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14D" w:rsidRPr="00323AB8" w:rsidRDefault="00AA614D" w:rsidP="008635AA">
      <w:pPr>
        <w:pStyle w:val="a3"/>
        <w:widowControl w:val="0"/>
        <w:spacing w:after="0"/>
        <w:jc w:val="center"/>
        <w:rPr>
          <w:caps/>
          <w:sz w:val="28"/>
          <w:szCs w:val="28"/>
        </w:rPr>
      </w:pPr>
      <w:r w:rsidRPr="00323AB8">
        <w:rPr>
          <w:caps/>
          <w:sz w:val="28"/>
          <w:szCs w:val="28"/>
        </w:rPr>
        <w:t xml:space="preserve">Государственное бюджетное ПРОФЕССИОНАЛЬНОЕ образовательное учреждение </w:t>
      </w:r>
    </w:p>
    <w:p w:rsidR="00AA614D" w:rsidRPr="00323AB8" w:rsidRDefault="00AA614D" w:rsidP="008635AA">
      <w:pPr>
        <w:pStyle w:val="a3"/>
        <w:widowControl w:val="0"/>
        <w:spacing w:after="0"/>
        <w:jc w:val="center"/>
        <w:rPr>
          <w:caps/>
          <w:sz w:val="28"/>
          <w:szCs w:val="28"/>
        </w:rPr>
      </w:pPr>
      <w:r w:rsidRPr="00323AB8">
        <w:rPr>
          <w:caps/>
          <w:sz w:val="28"/>
          <w:szCs w:val="28"/>
        </w:rPr>
        <w:t xml:space="preserve">ростовской области </w:t>
      </w:r>
    </w:p>
    <w:p w:rsidR="00AA614D" w:rsidRPr="00323AB8" w:rsidRDefault="00AA614D" w:rsidP="008635AA">
      <w:pPr>
        <w:pStyle w:val="a3"/>
        <w:widowControl w:val="0"/>
        <w:spacing w:after="0"/>
        <w:jc w:val="center"/>
        <w:rPr>
          <w:caps/>
          <w:sz w:val="28"/>
          <w:szCs w:val="28"/>
        </w:rPr>
      </w:pPr>
      <w:r w:rsidRPr="00323AB8">
        <w:rPr>
          <w:caps/>
          <w:sz w:val="28"/>
          <w:szCs w:val="28"/>
        </w:rPr>
        <w:t>«донской педагогический колледж»</w:t>
      </w:r>
    </w:p>
    <w:p w:rsidR="00AA614D" w:rsidRPr="00323AB8" w:rsidRDefault="00AA614D" w:rsidP="008635AA">
      <w:pPr>
        <w:widowControl w:val="0"/>
        <w:suppressAutoHyphens/>
        <w:autoSpaceDE w:val="0"/>
        <w:autoSpaceDN w:val="0"/>
        <w:adjustRightInd w:val="0"/>
        <w:spacing w:line="240" w:lineRule="auto"/>
        <w:jc w:val="right"/>
        <w:rPr>
          <w:rFonts w:ascii="Times New Roman" w:hAnsi="Times New Roman" w:cs="Times New Roman"/>
          <w:caps/>
          <w:sz w:val="28"/>
          <w:szCs w:val="28"/>
        </w:rPr>
      </w:pPr>
    </w:p>
    <w:p w:rsidR="00AA614D" w:rsidRPr="00323AB8" w:rsidRDefault="00AA614D" w:rsidP="008635AA">
      <w:pPr>
        <w:widowControl w:val="0"/>
        <w:suppressAutoHyphens/>
        <w:autoSpaceDE w:val="0"/>
        <w:autoSpaceDN w:val="0"/>
        <w:adjustRightInd w:val="0"/>
        <w:spacing w:line="240" w:lineRule="auto"/>
        <w:jc w:val="right"/>
        <w:rPr>
          <w:rFonts w:ascii="Times New Roman" w:hAnsi="Times New Roman" w:cs="Times New Roman"/>
          <w:caps/>
          <w:sz w:val="28"/>
          <w:szCs w:val="28"/>
        </w:rPr>
      </w:pPr>
    </w:p>
    <w:p w:rsidR="00295BD9" w:rsidRPr="00295BD9" w:rsidRDefault="00295BD9" w:rsidP="00295BD9">
      <w:pPr>
        <w:ind w:left="-567" w:right="-285"/>
        <w:jc w:val="both"/>
        <w:rPr>
          <w:rFonts w:ascii="Times New Roman" w:hAnsi="Times New Roman" w:cs="Times New Roman"/>
          <w:b/>
          <w:sz w:val="28"/>
          <w:szCs w:val="28"/>
        </w:rPr>
      </w:pPr>
    </w:p>
    <w:p w:rsidR="00295BD9" w:rsidRPr="00295BD9" w:rsidRDefault="00295BD9" w:rsidP="00841832">
      <w:pPr>
        <w:spacing w:after="0"/>
        <w:ind w:left="5664" w:firstLine="708"/>
        <w:jc w:val="center"/>
        <w:rPr>
          <w:rFonts w:ascii="Times New Roman" w:hAnsi="Times New Roman" w:cs="Times New Roman"/>
          <w:sz w:val="28"/>
          <w:szCs w:val="28"/>
        </w:rPr>
      </w:pPr>
      <w:r w:rsidRPr="00295BD9">
        <w:rPr>
          <w:rFonts w:ascii="Times New Roman" w:hAnsi="Times New Roman" w:cs="Times New Roman"/>
          <w:sz w:val="28"/>
          <w:szCs w:val="28"/>
        </w:rPr>
        <w:t xml:space="preserve">УТВЕРЖДАЮ: </w:t>
      </w:r>
    </w:p>
    <w:p w:rsidR="00295BD9" w:rsidRPr="00295BD9" w:rsidRDefault="00295BD9" w:rsidP="00841832">
      <w:pPr>
        <w:spacing w:after="0"/>
        <w:jc w:val="right"/>
        <w:rPr>
          <w:rFonts w:ascii="Times New Roman" w:hAnsi="Times New Roman" w:cs="Times New Roman"/>
          <w:sz w:val="28"/>
          <w:szCs w:val="28"/>
        </w:rPr>
      </w:pPr>
      <w:r w:rsidRPr="00295BD9">
        <w:rPr>
          <w:rFonts w:ascii="Times New Roman" w:hAnsi="Times New Roman" w:cs="Times New Roman"/>
          <w:sz w:val="28"/>
          <w:szCs w:val="28"/>
        </w:rPr>
        <w:t>Заместитель директора по УМР</w:t>
      </w:r>
    </w:p>
    <w:p w:rsidR="00295BD9" w:rsidRPr="00295BD9" w:rsidRDefault="00295BD9" w:rsidP="00841832">
      <w:pPr>
        <w:spacing w:after="0"/>
        <w:jc w:val="right"/>
        <w:rPr>
          <w:rFonts w:ascii="Times New Roman" w:hAnsi="Times New Roman" w:cs="Times New Roman"/>
          <w:sz w:val="28"/>
          <w:szCs w:val="28"/>
        </w:rPr>
      </w:pPr>
      <w:r w:rsidRPr="00295BD9">
        <w:rPr>
          <w:rFonts w:ascii="Times New Roman" w:hAnsi="Times New Roman" w:cs="Times New Roman"/>
          <w:sz w:val="28"/>
          <w:szCs w:val="28"/>
        </w:rPr>
        <w:t>_____________  Н.Б.Джумайло</w:t>
      </w:r>
    </w:p>
    <w:p w:rsidR="00295BD9" w:rsidRPr="00295BD9" w:rsidRDefault="00295BD9" w:rsidP="00841832">
      <w:pPr>
        <w:tabs>
          <w:tab w:val="left" w:pos="5812"/>
        </w:tabs>
        <w:spacing w:after="0"/>
        <w:jc w:val="right"/>
        <w:rPr>
          <w:rFonts w:ascii="Times New Roman" w:hAnsi="Times New Roman" w:cs="Times New Roman"/>
          <w:sz w:val="28"/>
          <w:szCs w:val="28"/>
        </w:rPr>
      </w:pPr>
      <w:r w:rsidRPr="00295BD9">
        <w:rPr>
          <w:rFonts w:ascii="Times New Roman" w:hAnsi="Times New Roman" w:cs="Times New Roman"/>
          <w:sz w:val="28"/>
          <w:szCs w:val="28"/>
        </w:rPr>
        <w:t>«</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2023 г.</w:t>
      </w:r>
    </w:p>
    <w:p w:rsidR="00295BD9" w:rsidRDefault="00295BD9" w:rsidP="00295BD9">
      <w:pPr>
        <w:jc w:val="center"/>
      </w:pPr>
    </w:p>
    <w:p w:rsidR="00295BD9" w:rsidRDefault="00295BD9" w:rsidP="00295BD9">
      <w:pPr>
        <w:jc w:val="center"/>
      </w:pPr>
    </w:p>
    <w:p w:rsidR="00295BD9" w:rsidRDefault="00295BD9" w:rsidP="00295BD9">
      <w:pPr>
        <w:jc w:val="center"/>
      </w:pPr>
    </w:p>
    <w:p w:rsidR="00295BD9" w:rsidRDefault="00295BD9" w:rsidP="00295BD9">
      <w:pPr>
        <w:jc w:val="center"/>
      </w:pPr>
    </w:p>
    <w:p w:rsidR="00295BD9" w:rsidRDefault="00295BD9" w:rsidP="00295BD9">
      <w:pPr>
        <w:jc w:val="center"/>
      </w:pPr>
    </w:p>
    <w:p w:rsidR="00295BD9" w:rsidRPr="00295BD9" w:rsidRDefault="00044C8E" w:rsidP="00295BD9">
      <w:pPr>
        <w:spacing w:after="0"/>
        <w:jc w:val="center"/>
        <w:rPr>
          <w:rFonts w:ascii="Times New Roman" w:hAnsi="Times New Roman" w:cs="Times New Roman"/>
          <w:b/>
          <w:sz w:val="28"/>
          <w:szCs w:val="28"/>
        </w:rPr>
      </w:pPr>
      <w:r>
        <w:rPr>
          <w:rFonts w:ascii="Times New Roman" w:hAnsi="Times New Roman" w:cs="Times New Roman"/>
          <w:b/>
          <w:sz w:val="28"/>
          <w:szCs w:val="28"/>
        </w:rPr>
        <w:t>Адаптированная р</w:t>
      </w:r>
      <w:r w:rsidR="00295BD9" w:rsidRPr="00295BD9">
        <w:rPr>
          <w:rFonts w:ascii="Times New Roman" w:hAnsi="Times New Roman" w:cs="Times New Roman"/>
          <w:b/>
          <w:sz w:val="28"/>
          <w:szCs w:val="28"/>
        </w:rPr>
        <w:t>абочая программа учебной дисциплины</w:t>
      </w:r>
    </w:p>
    <w:p w:rsidR="00295BD9" w:rsidRPr="00295BD9" w:rsidRDefault="00295BD9" w:rsidP="00295BD9">
      <w:pPr>
        <w:spacing w:after="0"/>
        <w:jc w:val="center"/>
        <w:rPr>
          <w:rFonts w:ascii="Times New Roman" w:hAnsi="Times New Roman" w:cs="Times New Roman"/>
          <w:b/>
          <w:sz w:val="28"/>
          <w:szCs w:val="28"/>
        </w:rPr>
      </w:pPr>
      <w:r>
        <w:rPr>
          <w:rFonts w:ascii="Times New Roman" w:hAnsi="Times New Roman" w:cs="Times New Roman"/>
          <w:b/>
          <w:sz w:val="28"/>
          <w:szCs w:val="28"/>
        </w:rPr>
        <w:t>ОУД.16 Основы безопасности жизнедеятельности</w:t>
      </w:r>
    </w:p>
    <w:p w:rsidR="00064570" w:rsidRPr="00064570" w:rsidRDefault="005B7FB3" w:rsidP="00064570">
      <w:pPr>
        <w:spacing w:after="0"/>
        <w:jc w:val="center"/>
        <w:rPr>
          <w:rFonts w:ascii="Times New Roman" w:hAnsi="Times New Roman" w:cs="Times New Roman"/>
          <w:sz w:val="40"/>
          <w:szCs w:val="40"/>
        </w:rPr>
      </w:pPr>
      <w:r>
        <w:rPr>
          <w:rFonts w:ascii="Times New Roman" w:hAnsi="Times New Roman" w:cs="Times New Roman"/>
          <w:sz w:val="28"/>
          <w:szCs w:val="28"/>
        </w:rPr>
        <w:t xml:space="preserve"> </w:t>
      </w:r>
    </w:p>
    <w:p w:rsidR="00064570" w:rsidRPr="00853931" w:rsidRDefault="00064570" w:rsidP="00064570">
      <w:pPr>
        <w:spacing w:after="0"/>
        <w:jc w:val="center"/>
        <w:rPr>
          <w:sz w:val="28"/>
          <w:szCs w:val="28"/>
        </w:rPr>
      </w:pPr>
      <w:r w:rsidRPr="00064570">
        <w:rPr>
          <w:rFonts w:ascii="Times New Roman" w:hAnsi="Times New Roman" w:cs="Times New Roman"/>
          <w:sz w:val="28"/>
          <w:szCs w:val="28"/>
        </w:rPr>
        <w:t>подготовка обучающихся с инвалидностью и ОВЗ</w:t>
      </w:r>
    </w:p>
    <w:p w:rsidR="00295BD9" w:rsidRPr="00295BD9" w:rsidRDefault="00295BD9" w:rsidP="00295BD9">
      <w:pPr>
        <w:spacing w:after="0"/>
        <w:jc w:val="center"/>
        <w:rPr>
          <w:rFonts w:ascii="Times New Roman" w:hAnsi="Times New Roman" w:cs="Times New Roman"/>
          <w:sz w:val="28"/>
          <w:szCs w:val="28"/>
        </w:rPr>
      </w:pPr>
    </w:p>
    <w:p w:rsidR="00AA614D" w:rsidRDefault="00AA614D" w:rsidP="008635AA">
      <w:pPr>
        <w:spacing w:line="240" w:lineRule="auto"/>
        <w:jc w:val="center"/>
        <w:rPr>
          <w:rFonts w:ascii="Times New Roman" w:hAnsi="Times New Roman" w:cs="Times New Roman"/>
          <w:sz w:val="28"/>
          <w:szCs w:val="28"/>
        </w:rPr>
      </w:pPr>
    </w:p>
    <w:p w:rsidR="00841832" w:rsidRDefault="00841832" w:rsidP="008635AA">
      <w:pPr>
        <w:spacing w:line="240" w:lineRule="auto"/>
        <w:jc w:val="center"/>
        <w:rPr>
          <w:rFonts w:ascii="Times New Roman" w:hAnsi="Times New Roman" w:cs="Times New Roman"/>
          <w:sz w:val="28"/>
          <w:szCs w:val="28"/>
        </w:rPr>
      </w:pPr>
    </w:p>
    <w:p w:rsidR="00841832" w:rsidRDefault="00841832" w:rsidP="008635AA">
      <w:pPr>
        <w:spacing w:line="240" w:lineRule="auto"/>
        <w:jc w:val="center"/>
        <w:rPr>
          <w:rFonts w:ascii="Times New Roman" w:hAnsi="Times New Roman" w:cs="Times New Roman"/>
          <w:sz w:val="28"/>
          <w:szCs w:val="28"/>
        </w:rPr>
      </w:pPr>
    </w:p>
    <w:p w:rsidR="00841832" w:rsidRDefault="00841832" w:rsidP="008635AA">
      <w:pPr>
        <w:spacing w:line="240" w:lineRule="auto"/>
        <w:jc w:val="center"/>
        <w:rPr>
          <w:rFonts w:ascii="Times New Roman" w:hAnsi="Times New Roman" w:cs="Times New Roman"/>
          <w:sz w:val="28"/>
          <w:szCs w:val="28"/>
        </w:rPr>
      </w:pPr>
    </w:p>
    <w:p w:rsidR="00841832" w:rsidRDefault="00841832" w:rsidP="008635AA">
      <w:pPr>
        <w:spacing w:line="240" w:lineRule="auto"/>
        <w:jc w:val="center"/>
        <w:rPr>
          <w:rFonts w:ascii="Times New Roman" w:hAnsi="Times New Roman" w:cs="Times New Roman"/>
          <w:sz w:val="28"/>
          <w:szCs w:val="28"/>
        </w:rPr>
      </w:pPr>
    </w:p>
    <w:p w:rsidR="008635AA" w:rsidRDefault="00B67D36" w:rsidP="008635AA">
      <w:pPr>
        <w:widowControl w:val="0"/>
        <w:tabs>
          <w:tab w:val="left" w:pos="916"/>
          <w:tab w:val="left" w:pos="1832"/>
          <w:tab w:val="left" w:pos="2748"/>
          <w:tab w:val="left" w:pos="3664"/>
          <w:tab w:val="left" w:pos="421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sz w:val="28"/>
          <w:szCs w:val="28"/>
        </w:rPr>
      </w:pPr>
      <w:r w:rsidRPr="00323AB8">
        <w:rPr>
          <w:rFonts w:ascii="Times New Roman" w:hAnsi="Times New Roman" w:cs="Times New Roman"/>
          <w:sz w:val="28"/>
          <w:szCs w:val="28"/>
        </w:rPr>
        <w:tab/>
      </w:r>
      <w:r w:rsidRPr="00323AB8">
        <w:rPr>
          <w:rFonts w:ascii="Times New Roman" w:hAnsi="Times New Roman" w:cs="Times New Roman"/>
          <w:sz w:val="28"/>
          <w:szCs w:val="28"/>
        </w:rPr>
        <w:tab/>
      </w:r>
      <w:r w:rsidRPr="00323AB8">
        <w:rPr>
          <w:rFonts w:ascii="Times New Roman" w:hAnsi="Times New Roman" w:cs="Times New Roman"/>
          <w:sz w:val="28"/>
          <w:szCs w:val="28"/>
        </w:rPr>
        <w:tab/>
      </w:r>
      <w:r w:rsidRPr="00323AB8">
        <w:rPr>
          <w:rFonts w:ascii="Times New Roman" w:hAnsi="Times New Roman" w:cs="Times New Roman"/>
          <w:sz w:val="28"/>
          <w:szCs w:val="28"/>
        </w:rPr>
        <w:tab/>
      </w:r>
    </w:p>
    <w:p w:rsidR="008635AA" w:rsidRDefault="008635AA" w:rsidP="008635AA">
      <w:pPr>
        <w:widowControl w:val="0"/>
        <w:tabs>
          <w:tab w:val="left" w:pos="916"/>
          <w:tab w:val="left" w:pos="1832"/>
          <w:tab w:val="left" w:pos="2748"/>
          <w:tab w:val="left" w:pos="3664"/>
          <w:tab w:val="left" w:pos="421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sz w:val="28"/>
          <w:szCs w:val="28"/>
        </w:rPr>
      </w:pPr>
    </w:p>
    <w:p w:rsidR="00AA614D" w:rsidRPr="00323AB8" w:rsidRDefault="00B67D36" w:rsidP="008635AA">
      <w:pPr>
        <w:widowControl w:val="0"/>
        <w:tabs>
          <w:tab w:val="left" w:pos="916"/>
          <w:tab w:val="left" w:pos="1832"/>
          <w:tab w:val="left" w:pos="2748"/>
          <w:tab w:val="left" w:pos="3664"/>
          <w:tab w:val="left" w:pos="421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cs="Times New Roman"/>
          <w:sz w:val="28"/>
          <w:szCs w:val="28"/>
        </w:rPr>
      </w:pPr>
      <w:r w:rsidRPr="00323AB8">
        <w:rPr>
          <w:rFonts w:ascii="Times New Roman" w:hAnsi="Times New Roman" w:cs="Times New Roman"/>
          <w:sz w:val="28"/>
          <w:szCs w:val="28"/>
        </w:rPr>
        <w:t>Ростов-на-Дону</w:t>
      </w:r>
    </w:p>
    <w:p w:rsidR="00AA614D" w:rsidRDefault="00185DD2"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Pr>
          <w:rFonts w:ascii="Times New Roman" w:hAnsi="Times New Roman" w:cs="Times New Roman"/>
          <w:bCs/>
          <w:sz w:val="28"/>
          <w:szCs w:val="28"/>
        </w:rPr>
        <w:t>20</w:t>
      </w:r>
      <w:r w:rsidR="00C10229">
        <w:rPr>
          <w:rFonts w:ascii="Times New Roman" w:hAnsi="Times New Roman" w:cs="Times New Roman"/>
          <w:bCs/>
          <w:sz w:val="28"/>
          <w:szCs w:val="28"/>
        </w:rPr>
        <w:t>2</w:t>
      </w:r>
      <w:r w:rsidR="001E04BD">
        <w:rPr>
          <w:rFonts w:ascii="Times New Roman" w:hAnsi="Times New Roman" w:cs="Times New Roman"/>
          <w:bCs/>
          <w:sz w:val="28"/>
          <w:szCs w:val="28"/>
        </w:rPr>
        <w:t>3</w:t>
      </w:r>
      <w:r>
        <w:rPr>
          <w:rFonts w:ascii="Times New Roman" w:hAnsi="Times New Roman" w:cs="Times New Roman"/>
          <w:bCs/>
          <w:sz w:val="28"/>
          <w:szCs w:val="28"/>
        </w:rPr>
        <w:t xml:space="preserve"> г.</w:t>
      </w:r>
    </w:p>
    <w:p w:rsidR="00295BD9" w:rsidRDefault="00295BD9">
      <w:pPr>
        <w:rPr>
          <w:rFonts w:ascii="Times New Roman" w:hAnsi="Times New Roman" w:cs="Times New Roman"/>
          <w:bCs/>
          <w:sz w:val="28"/>
          <w:szCs w:val="28"/>
        </w:rPr>
      </w:pPr>
      <w:r>
        <w:rPr>
          <w:rFonts w:ascii="Times New Roman" w:hAnsi="Times New Roman" w:cs="Times New Roman"/>
          <w:bCs/>
          <w:sz w:val="28"/>
          <w:szCs w:val="28"/>
        </w:rPr>
        <w:br w:type="page"/>
      </w:r>
    </w:p>
    <w:p w:rsidR="00295BD9" w:rsidRPr="00295BD9" w:rsidRDefault="00044C8E" w:rsidP="00295BD9">
      <w:pPr>
        <w:spacing w:after="0"/>
        <w:ind w:left="-142" w:firstLine="568"/>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lastRenderedPageBreak/>
        <w:t>Адаптированная р</w:t>
      </w:r>
      <w:r w:rsidR="00295BD9" w:rsidRPr="00295BD9">
        <w:rPr>
          <w:rFonts w:ascii="Times New Roman" w:hAnsi="Times New Roman" w:cs="Times New Roman"/>
          <w:color w:val="000000"/>
          <w:sz w:val="28"/>
          <w:szCs w:val="28"/>
          <w:shd w:val="clear" w:color="auto" w:fill="FFFFFF"/>
        </w:rPr>
        <w:t>абочая прог</w:t>
      </w:r>
      <w:r w:rsidR="00295BD9">
        <w:rPr>
          <w:rFonts w:ascii="Times New Roman" w:hAnsi="Times New Roman" w:cs="Times New Roman"/>
          <w:color w:val="000000"/>
          <w:sz w:val="28"/>
          <w:szCs w:val="28"/>
          <w:shd w:val="clear" w:color="auto" w:fill="FFFFFF"/>
        </w:rPr>
        <w:t>рамма учебной дисциплины ОУД. 16</w:t>
      </w:r>
      <w:r w:rsidR="00295BD9" w:rsidRPr="00295BD9">
        <w:rPr>
          <w:rFonts w:ascii="Times New Roman" w:hAnsi="Times New Roman" w:cs="Times New Roman"/>
          <w:color w:val="000000"/>
          <w:sz w:val="28"/>
          <w:szCs w:val="28"/>
          <w:shd w:val="clear" w:color="auto" w:fill="FFFFFF"/>
        </w:rPr>
        <w:t xml:space="preserve"> </w:t>
      </w:r>
      <w:r w:rsidR="00295BD9">
        <w:rPr>
          <w:rFonts w:ascii="Times New Roman" w:hAnsi="Times New Roman" w:cs="Times New Roman"/>
          <w:color w:val="000000"/>
          <w:sz w:val="28"/>
          <w:szCs w:val="28"/>
          <w:shd w:val="clear" w:color="auto" w:fill="FFFFFF"/>
        </w:rPr>
        <w:t>ОБЖ</w:t>
      </w:r>
      <w:r w:rsidR="00295BD9" w:rsidRPr="00295BD9">
        <w:rPr>
          <w:rFonts w:ascii="Times New Roman" w:hAnsi="Times New Roman" w:cs="Times New Roman"/>
          <w:color w:val="000000"/>
          <w:sz w:val="28"/>
          <w:szCs w:val="28"/>
          <w:shd w:val="clear" w:color="auto" w:fill="FFFFFF"/>
        </w:rPr>
        <w:t xml:space="preserve"> </w:t>
      </w:r>
      <w:r w:rsidR="00295BD9" w:rsidRPr="00295BD9">
        <w:rPr>
          <w:rFonts w:ascii="Times New Roman" w:hAnsi="Times New Roman" w:cs="Times New Roman"/>
          <w:sz w:val="28"/>
          <w:szCs w:val="28"/>
          <w:shd w:val="clear" w:color="auto" w:fill="FFFFFF"/>
        </w:rPr>
        <w:t>для педагогических специальностей</w:t>
      </w:r>
      <w:r w:rsidR="00295BD9" w:rsidRPr="00295BD9">
        <w:rPr>
          <w:rFonts w:ascii="Times New Roman" w:hAnsi="Times New Roman" w:cs="Times New Roman"/>
          <w:color w:val="000000"/>
          <w:sz w:val="28"/>
          <w:szCs w:val="28"/>
          <w:shd w:val="clear" w:color="auto" w:fill="FFFFFF"/>
        </w:rPr>
        <w:t xml:space="preserve"> разработана на основе требований ФГОС СОО (№732 от</w:t>
      </w:r>
      <w:r w:rsidR="00295BD9" w:rsidRPr="00295BD9">
        <w:rPr>
          <w:rFonts w:ascii="Times New Roman" w:hAnsi="Times New Roman" w:cs="Times New Roman"/>
          <w:bCs/>
          <w:sz w:val="28"/>
          <w:szCs w:val="28"/>
        </w:rPr>
        <w:t xml:space="preserve"> </w:t>
      </w:r>
      <w:r w:rsidR="00295BD9" w:rsidRPr="00295BD9">
        <w:rPr>
          <w:rFonts w:ascii="Times New Roman" w:hAnsi="Times New Roman" w:cs="Times New Roman"/>
          <w:sz w:val="28"/>
          <w:szCs w:val="28"/>
        </w:rPr>
        <w:t>12.08.2022)</w:t>
      </w:r>
      <w:r w:rsidR="00295BD9" w:rsidRPr="00295BD9">
        <w:rPr>
          <w:rFonts w:ascii="Times New Roman" w:hAnsi="Times New Roman" w:cs="Times New Roman"/>
          <w:bCs/>
          <w:sz w:val="28"/>
          <w:szCs w:val="28"/>
        </w:rPr>
        <w:t xml:space="preserve"> и </w:t>
      </w:r>
      <w:r w:rsidR="00295BD9" w:rsidRPr="00295BD9">
        <w:rPr>
          <w:rFonts w:ascii="Times New Roman" w:hAnsi="Times New Roman" w:cs="Times New Roman"/>
          <w:color w:val="000000"/>
          <w:sz w:val="28"/>
          <w:szCs w:val="28"/>
          <w:shd w:val="clear" w:color="auto" w:fill="FFFFFF"/>
        </w:rPr>
        <w:t>ФГОС СПО</w:t>
      </w:r>
      <w:r w:rsidR="00295BD9" w:rsidRPr="00295BD9">
        <w:rPr>
          <w:rFonts w:ascii="Times New Roman" w:hAnsi="Times New Roman" w:cs="Times New Roman"/>
          <w:bCs/>
          <w:sz w:val="28"/>
          <w:szCs w:val="28"/>
        </w:rPr>
        <w:t xml:space="preserve"> для педагогических специальностей </w:t>
      </w:r>
      <w:r w:rsidR="00295BD9" w:rsidRPr="00295BD9">
        <w:rPr>
          <w:rFonts w:ascii="Times New Roman" w:hAnsi="Times New Roman" w:cs="Times New Roman"/>
          <w:color w:val="000000"/>
          <w:sz w:val="28"/>
          <w:szCs w:val="28"/>
          <w:shd w:val="clear" w:color="auto" w:fill="FFFFFF"/>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7/22 от 29 сентября 2022 года) и </w:t>
      </w:r>
      <w:r w:rsidR="00295BD9" w:rsidRPr="00295BD9">
        <w:rPr>
          <w:rFonts w:ascii="Times New Roman" w:hAnsi="Times New Roman" w:cs="Times New Roman"/>
          <w:sz w:val="28"/>
          <w:szCs w:val="28"/>
          <w:shd w:val="clear" w:color="auto" w:fill="FFFFFF"/>
        </w:rPr>
        <w:t>Примерной рабочей программой общеобразов</w:t>
      </w:r>
      <w:r w:rsidR="00295BD9">
        <w:rPr>
          <w:rFonts w:ascii="Times New Roman" w:hAnsi="Times New Roman" w:cs="Times New Roman"/>
          <w:sz w:val="28"/>
          <w:szCs w:val="28"/>
          <w:shd w:val="clear" w:color="auto" w:fill="FFFFFF"/>
        </w:rPr>
        <w:t>ательной дисциплины «ОБЖ</w:t>
      </w:r>
      <w:r w:rsidR="00295BD9" w:rsidRPr="00295BD9">
        <w:rPr>
          <w:rFonts w:ascii="Times New Roman" w:hAnsi="Times New Roman" w:cs="Times New Roman"/>
          <w:sz w:val="28"/>
          <w:szCs w:val="28"/>
          <w:shd w:val="clear" w:color="auto" w:fill="FFFFFF"/>
        </w:rPr>
        <w:t>» для профессиональных образовательных организаций, одобренной решением федерального учебно-методического объединения по общему образованию (</w:t>
      </w:r>
      <w:r w:rsidR="00295BD9" w:rsidRPr="00295BD9">
        <w:rPr>
          <w:rStyle w:val="2Exact"/>
          <w:rFonts w:ascii="Times New Roman" w:hAnsi="Times New Roman" w:cs="Times New Roman"/>
          <w:sz w:val="28"/>
          <w:szCs w:val="28"/>
        </w:rPr>
        <w:t xml:space="preserve">протокол № </w:t>
      </w:r>
      <w:r w:rsidR="00295BD9" w:rsidRPr="00295BD9">
        <w:rPr>
          <w:rStyle w:val="20ptExact"/>
          <w:rFonts w:ascii="Times New Roman" w:hAnsi="Times New Roman" w:cs="Times New Roman"/>
          <w:sz w:val="28"/>
          <w:szCs w:val="28"/>
        </w:rPr>
        <w:t xml:space="preserve">14 </w:t>
      </w:r>
      <w:r w:rsidR="00295BD9" w:rsidRPr="00295BD9">
        <w:rPr>
          <w:rStyle w:val="2Exact"/>
          <w:rFonts w:ascii="Times New Roman" w:hAnsi="Times New Roman" w:cs="Times New Roman"/>
          <w:sz w:val="28"/>
          <w:szCs w:val="28"/>
        </w:rPr>
        <w:t xml:space="preserve">от </w:t>
      </w:r>
      <w:r w:rsidR="00295BD9" w:rsidRPr="00295BD9">
        <w:rPr>
          <w:rStyle w:val="210"/>
          <w:rFonts w:ascii="Times New Roman" w:hAnsi="Times New Roman" w:cs="Times New Roman"/>
          <w:sz w:val="28"/>
          <w:szCs w:val="28"/>
        </w:rPr>
        <w:t>«</w:t>
      </w:r>
      <w:r w:rsidR="00295BD9" w:rsidRPr="00295BD9">
        <w:rPr>
          <w:rStyle w:val="20ptExact"/>
          <w:rFonts w:ascii="Times New Roman" w:hAnsi="Times New Roman" w:cs="Times New Roman"/>
          <w:sz w:val="28"/>
          <w:szCs w:val="28"/>
        </w:rPr>
        <w:t>30</w:t>
      </w:r>
      <w:r w:rsidR="00295BD9" w:rsidRPr="00295BD9">
        <w:rPr>
          <w:rStyle w:val="210"/>
          <w:rFonts w:ascii="Times New Roman" w:hAnsi="Times New Roman" w:cs="Times New Roman"/>
          <w:sz w:val="28"/>
          <w:szCs w:val="28"/>
        </w:rPr>
        <w:t xml:space="preserve">» </w:t>
      </w:r>
      <w:r w:rsidR="00295BD9" w:rsidRPr="00295BD9">
        <w:rPr>
          <w:rStyle w:val="2Exact"/>
          <w:rFonts w:ascii="Times New Roman" w:hAnsi="Times New Roman" w:cs="Times New Roman"/>
          <w:sz w:val="28"/>
          <w:szCs w:val="28"/>
        </w:rPr>
        <w:t xml:space="preserve">ноября </w:t>
      </w:r>
      <w:r w:rsidR="00295BD9" w:rsidRPr="00295BD9">
        <w:rPr>
          <w:rStyle w:val="20ptExact"/>
          <w:rFonts w:ascii="Times New Roman" w:hAnsi="Times New Roman" w:cs="Times New Roman"/>
          <w:sz w:val="28"/>
          <w:szCs w:val="28"/>
        </w:rPr>
        <w:t>2022</w:t>
      </w:r>
      <w:r w:rsidR="00295BD9" w:rsidRPr="00295BD9">
        <w:rPr>
          <w:rStyle w:val="210"/>
          <w:rFonts w:ascii="Times New Roman" w:hAnsi="Times New Roman" w:cs="Times New Roman"/>
          <w:sz w:val="28"/>
          <w:szCs w:val="28"/>
        </w:rPr>
        <w:t xml:space="preserve"> </w:t>
      </w:r>
      <w:r w:rsidR="00295BD9" w:rsidRPr="00295BD9">
        <w:rPr>
          <w:rStyle w:val="2Exact"/>
          <w:rFonts w:ascii="Times New Roman" w:hAnsi="Times New Roman" w:cs="Times New Roman"/>
          <w:sz w:val="28"/>
          <w:szCs w:val="28"/>
        </w:rPr>
        <w:t>г.).</w:t>
      </w:r>
    </w:p>
    <w:p w:rsidR="00295BD9" w:rsidRPr="00295BD9" w:rsidRDefault="00295BD9" w:rsidP="00295BD9">
      <w:pPr>
        <w:spacing w:after="0"/>
        <w:ind w:left="-142" w:firstLine="568"/>
        <w:jc w:val="both"/>
        <w:rPr>
          <w:rFonts w:ascii="Times New Roman" w:hAnsi="Times New Roman" w:cs="Times New Roman"/>
          <w:sz w:val="28"/>
          <w:szCs w:val="28"/>
        </w:rPr>
      </w:pPr>
    </w:p>
    <w:p w:rsidR="000B4683" w:rsidRDefault="000B4683" w:rsidP="00295BD9">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Составители</w:t>
      </w:r>
      <w:r w:rsidR="00295BD9" w:rsidRPr="00295BD9">
        <w:rPr>
          <w:rFonts w:ascii="Times New Roman" w:hAnsi="Times New Roman" w:cs="Times New Roman"/>
          <w:sz w:val="28"/>
          <w:szCs w:val="28"/>
        </w:rPr>
        <w:t xml:space="preserve">: </w:t>
      </w:r>
    </w:p>
    <w:p w:rsidR="00295BD9" w:rsidRDefault="00295BD9" w:rsidP="00295BD9">
      <w:pPr>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Зайцев Павел Михайлович</w:t>
      </w:r>
      <w:r w:rsidR="000B4683">
        <w:rPr>
          <w:rFonts w:ascii="Times New Roman" w:hAnsi="Times New Roman" w:cs="Times New Roman"/>
          <w:sz w:val="28"/>
          <w:szCs w:val="28"/>
        </w:rPr>
        <w:t>, преподаватель-организатор ОБЖ,</w:t>
      </w:r>
    </w:p>
    <w:p w:rsidR="000B4683" w:rsidRDefault="000B4683" w:rsidP="000B4683">
      <w:pPr>
        <w:spacing w:after="0"/>
        <w:ind w:firstLine="567"/>
        <w:jc w:val="both"/>
        <w:rPr>
          <w:rFonts w:ascii="Times New Roman" w:hAnsi="Times New Roman" w:cs="Times New Roman"/>
          <w:sz w:val="28"/>
          <w:szCs w:val="28"/>
        </w:rPr>
      </w:pPr>
      <w:r>
        <w:rPr>
          <w:rFonts w:ascii="Times New Roman" w:hAnsi="Times New Roman" w:cs="Times New Roman"/>
          <w:sz w:val="28"/>
          <w:szCs w:val="28"/>
        </w:rPr>
        <w:t>Работкина Светлана Борисовна, преподаватель ОБЖ.</w:t>
      </w:r>
    </w:p>
    <w:p w:rsidR="000B4683" w:rsidRPr="00295BD9" w:rsidRDefault="000B4683" w:rsidP="00295BD9">
      <w:pPr>
        <w:spacing w:after="0"/>
        <w:ind w:firstLine="567"/>
        <w:jc w:val="both"/>
        <w:rPr>
          <w:rFonts w:ascii="Times New Roman" w:hAnsi="Times New Roman" w:cs="Times New Roman"/>
          <w:sz w:val="28"/>
          <w:szCs w:val="28"/>
        </w:rPr>
      </w:pPr>
    </w:p>
    <w:p w:rsidR="00295BD9" w:rsidRPr="00295BD9" w:rsidRDefault="00295BD9" w:rsidP="00295BD9">
      <w:pPr>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Одобрено предметно - цикловой комиссией естественно-математических дисциплин, физической культуры и спорта</w:t>
      </w:r>
    </w:p>
    <w:p w:rsidR="00295BD9" w:rsidRPr="00295BD9" w:rsidRDefault="00295BD9" w:rsidP="00295BD9">
      <w:pPr>
        <w:tabs>
          <w:tab w:val="left" w:pos="0"/>
        </w:tabs>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Протокол №  от «</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w:t>
      </w:r>
      <w:r w:rsidRPr="00295BD9">
        <w:rPr>
          <w:rFonts w:ascii="Times New Roman" w:hAnsi="Times New Roman" w:cs="Times New Roman"/>
          <w:sz w:val="28"/>
          <w:szCs w:val="28"/>
          <w:u w:val="single"/>
        </w:rPr>
        <w:t xml:space="preserve">июня </w:t>
      </w:r>
      <w:r w:rsidRPr="00295BD9">
        <w:rPr>
          <w:rFonts w:ascii="Times New Roman" w:hAnsi="Times New Roman" w:cs="Times New Roman"/>
          <w:sz w:val="28"/>
          <w:szCs w:val="28"/>
        </w:rPr>
        <w:t>2023 г.</w:t>
      </w: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r w:rsidRPr="00295BD9">
        <w:rPr>
          <w:rFonts w:ascii="Times New Roman" w:hAnsi="Times New Roman" w:cs="Times New Roman"/>
          <w:sz w:val="28"/>
          <w:szCs w:val="28"/>
        </w:rPr>
        <w:t>Председатель ПЦК                                               Шибинская С.А.</w:t>
      </w: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jc w:val="both"/>
        <w:rPr>
          <w:rFonts w:ascii="Times New Roman" w:hAnsi="Times New Roman" w:cs="Times New Roman"/>
          <w:sz w:val="28"/>
          <w:szCs w:val="28"/>
        </w:rPr>
      </w:pPr>
      <w:r w:rsidRPr="00295BD9">
        <w:rPr>
          <w:rFonts w:ascii="Times New Roman" w:hAnsi="Times New Roman" w:cs="Times New Roman"/>
          <w:sz w:val="28"/>
          <w:szCs w:val="28"/>
        </w:rPr>
        <w:t xml:space="preserve">Утверждено на заседании  объединенной методической комиссии ГБПОУ РО «ДПК»  </w:t>
      </w: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p>
    <w:p w:rsidR="00295BD9" w:rsidRPr="00295BD9" w:rsidRDefault="00295BD9" w:rsidP="00295BD9">
      <w:pPr>
        <w:spacing w:after="0"/>
        <w:ind w:firstLine="567"/>
        <w:rPr>
          <w:rFonts w:ascii="Times New Roman" w:hAnsi="Times New Roman" w:cs="Times New Roman"/>
          <w:sz w:val="28"/>
          <w:szCs w:val="28"/>
        </w:rPr>
      </w:pPr>
      <w:r w:rsidRPr="00295BD9">
        <w:rPr>
          <w:rFonts w:ascii="Times New Roman" w:hAnsi="Times New Roman" w:cs="Times New Roman"/>
          <w:sz w:val="28"/>
          <w:szCs w:val="28"/>
        </w:rPr>
        <w:t xml:space="preserve">Протокол № </w:t>
      </w:r>
      <w:r w:rsidRPr="00295BD9">
        <w:rPr>
          <w:rFonts w:ascii="Times New Roman" w:hAnsi="Times New Roman" w:cs="Times New Roman"/>
          <w:sz w:val="28"/>
          <w:szCs w:val="28"/>
          <w:u w:val="single"/>
        </w:rPr>
        <w:t xml:space="preserve">   </w:t>
      </w:r>
      <w:r w:rsidRPr="00295BD9">
        <w:rPr>
          <w:rFonts w:ascii="Times New Roman" w:hAnsi="Times New Roman" w:cs="Times New Roman"/>
          <w:sz w:val="28"/>
          <w:szCs w:val="28"/>
        </w:rPr>
        <w:t xml:space="preserve"> от </w:t>
      </w:r>
      <w:r w:rsidRPr="00295BD9">
        <w:rPr>
          <w:rFonts w:ascii="Times New Roman" w:hAnsi="Times New Roman" w:cs="Times New Roman"/>
          <w:sz w:val="28"/>
          <w:szCs w:val="28"/>
          <w:u w:val="single"/>
        </w:rPr>
        <w:t>«   »</w:t>
      </w:r>
      <w:r w:rsidRPr="00295BD9">
        <w:rPr>
          <w:rFonts w:ascii="Times New Roman" w:hAnsi="Times New Roman" w:cs="Times New Roman"/>
          <w:sz w:val="28"/>
          <w:szCs w:val="28"/>
        </w:rPr>
        <w:t xml:space="preserve"> </w:t>
      </w:r>
      <w:r w:rsidRPr="00295BD9">
        <w:rPr>
          <w:rFonts w:ascii="Times New Roman" w:hAnsi="Times New Roman" w:cs="Times New Roman"/>
          <w:sz w:val="28"/>
          <w:szCs w:val="28"/>
          <w:u w:val="single"/>
        </w:rPr>
        <w:t xml:space="preserve">июня   </w:t>
      </w:r>
      <w:r w:rsidRPr="00295BD9">
        <w:rPr>
          <w:rFonts w:ascii="Times New Roman" w:hAnsi="Times New Roman" w:cs="Times New Roman"/>
          <w:sz w:val="28"/>
          <w:szCs w:val="28"/>
        </w:rPr>
        <w:t>2023 г.</w:t>
      </w:r>
    </w:p>
    <w:p w:rsidR="00295BD9" w:rsidRPr="00295BD9" w:rsidRDefault="00295BD9" w:rsidP="00295BD9">
      <w:pPr>
        <w:spacing w:after="0" w:line="360" w:lineRule="auto"/>
        <w:ind w:firstLine="567"/>
        <w:jc w:val="center"/>
        <w:rPr>
          <w:rFonts w:ascii="Times New Roman" w:hAnsi="Times New Roman" w:cs="Times New Roman"/>
        </w:rPr>
      </w:pPr>
    </w:p>
    <w:p w:rsidR="00AA614D" w:rsidRPr="00323AB8" w:rsidRDefault="00AA614D" w:rsidP="00863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hAnsi="Times New Roman" w:cs="Times New Roman"/>
          <w:i/>
          <w:sz w:val="28"/>
          <w:szCs w:val="28"/>
        </w:rPr>
      </w:pPr>
    </w:p>
    <w:p w:rsidR="00AA614D" w:rsidRPr="00323AB8" w:rsidRDefault="00AA614D" w:rsidP="00863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firstLine="720"/>
        <w:rPr>
          <w:rFonts w:ascii="Times New Roman" w:hAnsi="Times New Roman" w:cs="Times New Roman"/>
          <w:i/>
          <w:sz w:val="28"/>
          <w:szCs w:val="28"/>
          <w:vertAlign w:val="superscript"/>
        </w:rPr>
      </w:pPr>
    </w:p>
    <w:p w:rsidR="00AA614D" w:rsidRPr="00323AB8" w:rsidRDefault="00AA614D" w:rsidP="008635AA">
      <w:pPr>
        <w:widowControl w:val="0"/>
        <w:tabs>
          <w:tab w:val="left" w:pos="0"/>
        </w:tabs>
        <w:suppressAutoHyphens/>
        <w:spacing w:line="240" w:lineRule="auto"/>
        <w:rPr>
          <w:rFonts w:ascii="Times New Roman" w:hAnsi="Times New Roman" w:cs="Times New Roman"/>
          <w:i/>
          <w:caps/>
          <w:sz w:val="28"/>
          <w:szCs w:val="28"/>
        </w:rPr>
      </w:pPr>
    </w:p>
    <w:p w:rsidR="00AA614D" w:rsidRPr="00323AB8" w:rsidRDefault="00AA614D" w:rsidP="008635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23AB8">
        <w:rPr>
          <w:bCs/>
          <w:i/>
        </w:rPr>
        <w:br w:type="page"/>
      </w:r>
      <w:r w:rsidRPr="00323AB8">
        <w:rPr>
          <w:b/>
          <w:sz w:val="28"/>
          <w:szCs w:val="28"/>
        </w:rPr>
        <w:lastRenderedPageBreak/>
        <w:t>СОДЕРЖАНИЕ</w:t>
      </w:r>
    </w:p>
    <w:p w:rsidR="00AA614D" w:rsidRPr="00323AB8" w:rsidRDefault="00AA614D" w:rsidP="008635AA">
      <w:pPr>
        <w:spacing w:line="240" w:lineRule="auto"/>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9"/>
        <w:gridCol w:w="1702"/>
      </w:tblGrid>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1</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rPr>
                <w:rFonts w:ascii="Times New Roman" w:hAnsi="Times New Roman" w:cs="Times New Roman"/>
                <w:b/>
                <w:sz w:val="28"/>
                <w:szCs w:val="28"/>
              </w:rPr>
            </w:pPr>
            <w:r w:rsidRPr="00323AB8">
              <w:rPr>
                <w:rFonts w:ascii="Times New Roman" w:hAnsi="Times New Roman" w:cs="Times New Roman"/>
                <w:b/>
                <w:sz w:val="28"/>
                <w:szCs w:val="28"/>
              </w:rPr>
              <w:t>Паспорт рабочей программы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1E04BD" w:rsidRDefault="00AA614D" w:rsidP="008635AA">
            <w:pPr>
              <w:spacing w:line="240" w:lineRule="auto"/>
              <w:jc w:val="center"/>
              <w:rPr>
                <w:rFonts w:ascii="Times New Roman" w:hAnsi="Times New Roman" w:cs="Times New Roman"/>
                <w:b/>
                <w:sz w:val="28"/>
                <w:szCs w:val="28"/>
                <w:highlight w:val="yellow"/>
              </w:rPr>
            </w:pPr>
            <w:r w:rsidRPr="008520D5">
              <w:rPr>
                <w:rFonts w:ascii="Times New Roman" w:hAnsi="Times New Roman" w:cs="Times New Roman"/>
                <w:b/>
                <w:sz w:val="28"/>
                <w:szCs w:val="28"/>
              </w:rPr>
              <w:t>4</w:t>
            </w:r>
          </w:p>
        </w:tc>
      </w:tr>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2</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both"/>
              <w:rPr>
                <w:rFonts w:ascii="Times New Roman" w:hAnsi="Times New Roman" w:cs="Times New Roman"/>
                <w:b/>
                <w:sz w:val="28"/>
                <w:szCs w:val="28"/>
              </w:rPr>
            </w:pPr>
            <w:r w:rsidRPr="00323AB8">
              <w:rPr>
                <w:rFonts w:ascii="Times New Roman" w:hAnsi="Times New Roman" w:cs="Times New Roman"/>
                <w:b/>
                <w:sz w:val="28"/>
                <w:szCs w:val="28"/>
              </w:rPr>
              <w:t>Структура и содержание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1E04BD" w:rsidRDefault="00D729CA" w:rsidP="008635AA">
            <w:pPr>
              <w:spacing w:line="240" w:lineRule="auto"/>
              <w:jc w:val="center"/>
              <w:rPr>
                <w:rFonts w:ascii="Times New Roman" w:hAnsi="Times New Roman" w:cs="Times New Roman"/>
                <w:b/>
                <w:sz w:val="28"/>
                <w:szCs w:val="28"/>
                <w:highlight w:val="yellow"/>
              </w:rPr>
            </w:pPr>
            <w:r>
              <w:rPr>
                <w:rFonts w:ascii="Times New Roman" w:hAnsi="Times New Roman" w:cs="Times New Roman"/>
                <w:b/>
                <w:sz w:val="28"/>
                <w:szCs w:val="28"/>
              </w:rPr>
              <w:t>16</w:t>
            </w:r>
          </w:p>
        </w:tc>
      </w:tr>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3</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rPr>
                <w:rFonts w:ascii="Times New Roman" w:hAnsi="Times New Roman" w:cs="Times New Roman"/>
                <w:b/>
                <w:sz w:val="28"/>
                <w:szCs w:val="28"/>
              </w:rPr>
            </w:pPr>
            <w:r w:rsidRPr="00323AB8">
              <w:rPr>
                <w:rFonts w:ascii="Times New Roman" w:hAnsi="Times New Roman" w:cs="Times New Roman"/>
                <w:b/>
                <w:caps/>
                <w:sz w:val="28"/>
                <w:szCs w:val="28"/>
              </w:rPr>
              <w:t>у</w:t>
            </w:r>
            <w:r w:rsidRPr="00323AB8">
              <w:rPr>
                <w:rFonts w:ascii="Times New Roman" w:hAnsi="Times New Roman" w:cs="Times New Roman"/>
                <w:b/>
                <w:sz w:val="28"/>
                <w:szCs w:val="28"/>
              </w:rPr>
              <w:t>словия реализации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8520D5" w:rsidRDefault="00D729CA" w:rsidP="008635AA">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rPr>
              <w:t>25</w:t>
            </w:r>
          </w:p>
        </w:tc>
      </w:tr>
      <w:tr w:rsidR="00AA614D" w:rsidRPr="00323AB8" w:rsidTr="00CE3799">
        <w:tc>
          <w:tcPr>
            <w:tcW w:w="70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4</w:t>
            </w:r>
          </w:p>
        </w:tc>
        <w:tc>
          <w:tcPr>
            <w:tcW w:w="6949" w:type="dxa"/>
            <w:tcBorders>
              <w:top w:val="single" w:sz="4" w:space="0" w:color="auto"/>
              <w:left w:val="single" w:sz="4" w:space="0" w:color="auto"/>
              <w:bottom w:val="single" w:sz="4" w:space="0" w:color="auto"/>
              <w:right w:val="single" w:sz="4" w:space="0" w:color="auto"/>
            </w:tcBorders>
            <w:hideMark/>
          </w:tcPr>
          <w:p w:rsidR="00AA614D" w:rsidRPr="00323AB8" w:rsidRDefault="00AA614D" w:rsidP="008635AA">
            <w:pPr>
              <w:spacing w:line="240" w:lineRule="auto"/>
              <w:jc w:val="both"/>
              <w:rPr>
                <w:rFonts w:ascii="Times New Roman" w:hAnsi="Times New Roman" w:cs="Times New Roman"/>
                <w:b/>
                <w:caps/>
                <w:sz w:val="28"/>
                <w:szCs w:val="28"/>
              </w:rPr>
            </w:pPr>
            <w:r w:rsidRPr="00323AB8">
              <w:rPr>
                <w:rFonts w:ascii="Times New Roman" w:hAnsi="Times New Roman" w:cs="Times New Roman"/>
                <w:b/>
                <w:sz w:val="28"/>
                <w:szCs w:val="28"/>
              </w:rPr>
              <w:t>Контроль и оценка результатов освоения учебной дисциплины</w:t>
            </w:r>
          </w:p>
        </w:tc>
        <w:tc>
          <w:tcPr>
            <w:tcW w:w="1702" w:type="dxa"/>
            <w:tcBorders>
              <w:top w:val="single" w:sz="4" w:space="0" w:color="auto"/>
              <w:left w:val="single" w:sz="4" w:space="0" w:color="auto"/>
              <w:bottom w:val="single" w:sz="4" w:space="0" w:color="auto"/>
              <w:right w:val="single" w:sz="4" w:space="0" w:color="auto"/>
            </w:tcBorders>
            <w:hideMark/>
          </w:tcPr>
          <w:p w:rsidR="00AA614D" w:rsidRPr="008520D5" w:rsidRDefault="00D729CA" w:rsidP="008635A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29</w:t>
            </w:r>
          </w:p>
        </w:tc>
      </w:tr>
    </w:tbl>
    <w:p w:rsidR="00AA614D" w:rsidRPr="00323AB8" w:rsidRDefault="00AA614D" w:rsidP="00AA614D">
      <w:pPr>
        <w:rPr>
          <w:rFonts w:ascii="Times New Roman" w:hAnsi="Times New Roman" w:cs="Times New Roman"/>
        </w:rPr>
      </w:pPr>
    </w:p>
    <w:p w:rsidR="00AA614D" w:rsidRPr="00323AB8" w:rsidRDefault="00AA614D" w:rsidP="00AA6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AA614D" w:rsidRPr="00323AB8" w:rsidRDefault="00AA614D" w:rsidP="00AA6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rPr>
      </w:pPr>
    </w:p>
    <w:p w:rsidR="00AA614D" w:rsidRPr="001E04BD" w:rsidRDefault="00AA614D" w:rsidP="001E04BD">
      <w:pPr>
        <w:shd w:val="clear" w:color="auto" w:fill="FFFFFF"/>
        <w:spacing w:after="0" w:line="240" w:lineRule="auto"/>
        <w:rPr>
          <w:rFonts w:ascii="Times New Roman" w:hAnsi="Times New Roman"/>
          <w:b/>
          <w:sz w:val="28"/>
          <w:szCs w:val="28"/>
          <w:shd w:val="clear" w:color="auto" w:fill="FFFFFF"/>
        </w:rPr>
      </w:pPr>
      <w:r w:rsidRPr="00323AB8">
        <w:rPr>
          <w:rFonts w:ascii="Times New Roman" w:hAnsi="Times New Roman" w:cs="Times New Roman"/>
          <w:b/>
          <w:caps/>
          <w:sz w:val="28"/>
          <w:szCs w:val="28"/>
          <w:u w:val="single"/>
        </w:rPr>
        <w:br w:type="page"/>
      </w:r>
      <w:r w:rsidRPr="00323AB8">
        <w:rPr>
          <w:rFonts w:ascii="Times New Roman" w:hAnsi="Times New Roman" w:cs="Times New Roman"/>
          <w:b/>
          <w:caps/>
          <w:sz w:val="28"/>
          <w:szCs w:val="28"/>
        </w:rPr>
        <w:lastRenderedPageBreak/>
        <w:t xml:space="preserve">1. </w:t>
      </w:r>
      <w:r w:rsidR="001E04BD" w:rsidRPr="001E04BD">
        <w:rPr>
          <w:rFonts w:ascii="Times New Roman" w:hAnsi="Times New Roman"/>
          <w:b/>
          <w:sz w:val="28"/>
          <w:szCs w:val="28"/>
          <w:shd w:val="clear" w:color="auto" w:fill="FFFFFF"/>
        </w:rPr>
        <w:t xml:space="preserve">ПАСПОРТ РАБОЧЕЙ </w:t>
      </w:r>
      <w:r w:rsidRPr="001E04BD">
        <w:rPr>
          <w:rFonts w:ascii="Times New Roman" w:hAnsi="Times New Roman"/>
          <w:b/>
          <w:sz w:val="28"/>
          <w:szCs w:val="28"/>
          <w:shd w:val="clear" w:color="auto" w:fill="FFFFFF"/>
        </w:rPr>
        <w:t xml:space="preserve">ПРОГРАММЫ УЧЕБНОЙ </w:t>
      </w:r>
      <w:r w:rsidR="001E04BD">
        <w:rPr>
          <w:rFonts w:ascii="Times New Roman" w:hAnsi="Times New Roman"/>
          <w:b/>
          <w:sz w:val="28"/>
          <w:szCs w:val="28"/>
          <w:shd w:val="clear" w:color="auto" w:fill="FFFFFF"/>
        </w:rPr>
        <w:t>Д</w:t>
      </w:r>
      <w:r w:rsidRPr="001E04BD">
        <w:rPr>
          <w:rFonts w:ascii="Times New Roman" w:hAnsi="Times New Roman"/>
          <w:b/>
          <w:sz w:val="28"/>
          <w:szCs w:val="28"/>
          <w:shd w:val="clear" w:color="auto" w:fill="FFFFFF"/>
        </w:rPr>
        <w:t>ИСЦИПЛИНЫ</w:t>
      </w:r>
    </w:p>
    <w:p w:rsidR="00AA614D" w:rsidRPr="001E04BD" w:rsidRDefault="00295BD9" w:rsidP="001E04BD">
      <w:pPr>
        <w:shd w:val="clear" w:color="auto" w:fill="FFFFFF"/>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ОУД.16</w:t>
      </w:r>
      <w:r w:rsidR="00C10229" w:rsidRPr="001E04BD">
        <w:rPr>
          <w:rFonts w:ascii="Times New Roman" w:hAnsi="Times New Roman"/>
          <w:b/>
          <w:sz w:val="28"/>
          <w:szCs w:val="28"/>
          <w:shd w:val="clear" w:color="auto" w:fill="FFFFFF"/>
        </w:rPr>
        <w:t xml:space="preserve"> </w:t>
      </w:r>
      <w:r w:rsidR="00AA614D" w:rsidRPr="001E04BD">
        <w:rPr>
          <w:rFonts w:ascii="Times New Roman" w:hAnsi="Times New Roman"/>
          <w:b/>
          <w:sz w:val="28"/>
          <w:szCs w:val="28"/>
          <w:shd w:val="clear" w:color="auto" w:fill="FFFFFF"/>
        </w:rPr>
        <w:t>«Основы безопасности жизнедеятельности»</w:t>
      </w:r>
    </w:p>
    <w:p w:rsidR="00AA614D" w:rsidRPr="001E04BD" w:rsidRDefault="00AA614D" w:rsidP="001E04BD">
      <w:pPr>
        <w:shd w:val="clear" w:color="auto" w:fill="FFFFFF"/>
        <w:tabs>
          <w:tab w:val="left" w:pos="6105"/>
        </w:tabs>
        <w:spacing w:after="0" w:line="240" w:lineRule="auto"/>
        <w:jc w:val="center"/>
        <w:rPr>
          <w:b/>
          <w:bCs/>
          <w:sz w:val="28"/>
          <w:szCs w:val="28"/>
        </w:rPr>
      </w:pPr>
      <w:r w:rsidRPr="001E04BD">
        <w:rPr>
          <w:rFonts w:ascii="Times New Roman" w:hAnsi="Times New Roman"/>
          <w:b/>
          <w:sz w:val="28"/>
          <w:szCs w:val="28"/>
          <w:shd w:val="clear" w:color="auto" w:fill="FFFFFF"/>
        </w:rPr>
        <w:t>Область применения рабочей программы</w:t>
      </w:r>
    </w:p>
    <w:p w:rsidR="00185DD2" w:rsidRPr="001E04BD" w:rsidRDefault="00185DD2" w:rsidP="008635AA">
      <w:pPr>
        <w:pStyle w:val="Default"/>
        <w:ind w:left="720"/>
        <w:rPr>
          <w:b/>
          <w:bCs/>
        </w:rPr>
      </w:pPr>
    </w:p>
    <w:p w:rsidR="00295BD9" w:rsidRPr="00295BD9" w:rsidRDefault="00044C8E" w:rsidP="00295BD9">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cs="Times New Roman"/>
          <w:sz w:val="28"/>
          <w:szCs w:val="28"/>
        </w:rPr>
      </w:pPr>
      <w:r>
        <w:rPr>
          <w:rFonts w:ascii="Times New Roman" w:eastAsia="Calibri" w:hAnsi="Times New Roman" w:cs="Times New Roman"/>
          <w:sz w:val="28"/>
          <w:szCs w:val="28"/>
          <w:lang w:eastAsia="en-US"/>
        </w:rPr>
        <w:t>Адаптированная р</w:t>
      </w:r>
      <w:r w:rsidR="00295BD9" w:rsidRPr="00295BD9">
        <w:rPr>
          <w:rFonts w:ascii="Times New Roman" w:eastAsia="Calibri" w:hAnsi="Times New Roman" w:cs="Times New Roman"/>
          <w:sz w:val="28"/>
          <w:szCs w:val="28"/>
          <w:lang w:eastAsia="en-US"/>
        </w:rPr>
        <w:t xml:space="preserve">абочая программа учебной дисциплины </w:t>
      </w:r>
      <w:r w:rsidR="00295BD9">
        <w:rPr>
          <w:rFonts w:ascii="Times New Roman" w:eastAsia="Calibri" w:hAnsi="Times New Roman" w:cs="Times New Roman"/>
          <w:sz w:val="28"/>
          <w:szCs w:val="28"/>
          <w:lang w:eastAsia="en-US"/>
        </w:rPr>
        <w:t>«ОБЖ</w:t>
      </w:r>
      <w:r w:rsidR="00295BD9" w:rsidRPr="00295BD9">
        <w:rPr>
          <w:rFonts w:ascii="Times New Roman" w:eastAsia="Calibri" w:hAnsi="Times New Roman" w:cs="Times New Roman"/>
          <w:sz w:val="28"/>
          <w:szCs w:val="28"/>
          <w:lang w:eastAsia="en-US"/>
        </w:rPr>
        <w:t xml:space="preserve">» является частью программы подготовки специалиста среднего звена (ППССЗ)  </w:t>
      </w:r>
    </w:p>
    <w:p w:rsidR="00295BD9" w:rsidRPr="00295BD9" w:rsidRDefault="00295BD9" w:rsidP="00295BD9">
      <w:pPr>
        <w:widowControl w:val="0"/>
        <w:tabs>
          <w:tab w:val="num" w:pos="0"/>
        </w:tabs>
        <w:autoSpaceDE w:val="0"/>
        <w:autoSpaceDN w:val="0"/>
        <w:adjustRightInd w:val="0"/>
        <w:spacing w:after="0"/>
        <w:ind w:firstLine="567"/>
        <w:jc w:val="both"/>
        <w:rPr>
          <w:rFonts w:ascii="Times New Roman" w:eastAsia="Times New Roman" w:hAnsi="Times New Roman" w:cs="Times New Roman"/>
          <w:sz w:val="28"/>
          <w:szCs w:val="28"/>
          <w:shd w:val="clear" w:color="auto" w:fill="FFFFFF"/>
        </w:rPr>
      </w:pPr>
      <w:r w:rsidRPr="00295BD9">
        <w:rPr>
          <w:rFonts w:ascii="Times New Roman" w:eastAsia="Times New Roman" w:hAnsi="Times New Roman" w:cs="Times New Roman"/>
          <w:sz w:val="28"/>
          <w:szCs w:val="28"/>
          <w:shd w:val="clear" w:color="auto" w:fill="FFFFFF"/>
        </w:rPr>
        <w:t>Программа разработана в соответствии с:</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eastAsia="Times New Roman" w:hAnsi="Times New Roman" w:cs="Times New Roman"/>
          <w:sz w:val="28"/>
          <w:szCs w:val="28"/>
        </w:rPr>
        <w:t>Федеральным законом от 29.12.2012 № 273-ФЗ «Об образовании в Российской Федерации»;</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sz w:val="28"/>
          <w:szCs w:val="28"/>
        </w:rPr>
        <w:t>Концепцией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color w:val="333333"/>
          <w:sz w:val="28"/>
          <w:szCs w:val="28"/>
          <w:shd w:val="clear" w:color="auto" w:fill="FFFFFF"/>
        </w:rPr>
        <w:t>-</w:t>
      </w:r>
      <w:r w:rsidRPr="00295BD9">
        <w:rPr>
          <w:rFonts w:ascii="Times New Roman" w:eastAsia="Times New Roman" w:hAnsi="Times New Roman" w:cs="Times New Roman"/>
          <w:sz w:val="28"/>
          <w:szCs w:val="28"/>
        </w:rPr>
        <w:t>письмом Министерства Просвещения РФ от 14.04.2021 № 05-401 «Методические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sz w:val="28"/>
          <w:szCs w:val="28"/>
        </w:rPr>
        <w:t>распоряжением Министерства просвещения Российской Федерации от 30 апреля 2021 г.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sz w:val="28"/>
          <w:szCs w:val="28"/>
        </w:rPr>
      </w:pPr>
      <w:r w:rsidRPr="00295BD9">
        <w:rPr>
          <w:rFonts w:ascii="Times New Roman" w:hAnsi="Times New Roman" w:cs="Times New Roman"/>
          <w:sz w:val="28"/>
          <w:szCs w:val="28"/>
        </w:rPr>
        <w:t>примерной рабочей программой воспитания для общеобразовательных организаций (одобрена решением федерального учебно-методического объединения по общему образованию, протокол от 23.06.2022 г. № 3/22);</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color w:val="000000"/>
          <w:sz w:val="28"/>
          <w:szCs w:val="28"/>
          <w:shd w:val="clear" w:color="auto" w:fill="FFFFFF"/>
        </w:rPr>
      </w:pPr>
      <w:r w:rsidRPr="00295BD9">
        <w:rPr>
          <w:rFonts w:ascii="Times New Roman" w:eastAsia="Times New Roman" w:hAnsi="Times New Roman" w:cs="Times New Roman"/>
          <w:sz w:val="28"/>
          <w:szCs w:val="28"/>
        </w:rPr>
        <w:t>приказом Министерства Просвещения РФ от 12.08.2022г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 2012г № 413»;</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Times New Roman" w:hAnsi="Times New Roman" w:cs="Times New Roman"/>
          <w:color w:val="000000"/>
          <w:sz w:val="28"/>
          <w:szCs w:val="28"/>
          <w:shd w:val="clear" w:color="auto" w:fill="FFFFFF"/>
        </w:rPr>
      </w:pPr>
      <w:r w:rsidRPr="00295BD9">
        <w:rPr>
          <w:rFonts w:ascii="Times New Roman" w:hAnsi="Times New Roman" w:cs="Times New Roman"/>
          <w:sz w:val="28"/>
          <w:szCs w:val="28"/>
        </w:rPr>
        <w:t>Федеральными образовательными стандартами среднего профессионального образования для педагогических специальностей;</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Calibri" w:hAnsi="Times New Roman" w:cs="Times New Roman"/>
          <w:sz w:val="28"/>
          <w:szCs w:val="28"/>
          <w:lang w:eastAsia="en-US"/>
        </w:rPr>
      </w:pPr>
      <w:r w:rsidRPr="00295BD9">
        <w:rPr>
          <w:rFonts w:ascii="Times New Roman" w:eastAsia="Calibri" w:hAnsi="Times New Roman" w:cs="Times New Roman"/>
          <w:sz w:val="28"/>
          <w:szCs w:val="28"/>
          <w:lang w:eastAsia="en-US"/>
        </w:rPr>
        <w:t>примерной рабочей программой средне</w:t>
      </w:r>
      <w:r>
        <w:rPr>
          <w:rFonts w:ascii="Times New Roman" w:eastAsia="Calibri" w:hAnsi="Times New Roman" w:cs="Times New Roman"/>
          <w:sz w:val="28"/>
          <w:szCs w:val="28"/>
          <w:lang w:eastAsia="en-US"/>
        </w:rPr>
        <w:t>го общего образования «ОБЖ</w:t>
      </w:r>
      <w:r w:rsidRPr="00295BD9">
        <w:rPr>
          <w:rFonts w:ascii="Times New Roman" w:eastAsia="Calibri" w:hAnsi="Times New Roman" w:cs="Times New Roman"/>
          <w:sz w:val="28"/>
          <w:szCs w:val="28"/>
          <w:lang w:eastAsia="en-US"/>
        </w:rPr>
        <w:t>» базовый уровень (</w:t>
      </w:r>
      <w:r w:rsidRPr="00295BD9">
        <w:rPr>
          <w:rFonts w:ascii="Times New Roman" w:hAnsi="Times New Roman" w:cs="Times New Roman"/>
          <w:sz w:val="28"/>
          <w:szCs w:val="28"/>
        </w:rPr>
        <w:t>для 10–11 классов образовательных организаций), одобренной решением федерального учебно-методического объединения по общему образованию, протокол 8/22 от 14.10.2022 г;</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Calibri" w:hAnsi="Times New Roman" w:cs="Times New Roman"/>
          <w:sz w:val="28"/>
          <w:szCs w:val="28"/>
          <w:lang w:eastAsia="en-US"/>
        </w:rPr>
      </w:pPr>
      <w:r w:rsidRPr="00295BD9">
        <w:rPr>
          <w:rFonts w:ascii="Times New Roman" w:eastAsia="Calibri" w:hAnsi="Times New Roman" w:cs="Times New Roman"/>
          <w:sz w:val="28"/>
          <w:szCs w:val="28"/>
          <w:lang w:eastAsia="en-US"/>
        </w:rPr>
        <w:t xml:space="preserve">примерной рабочей программой </w:t>
      </w:r>
      <w:r w:rsidRPr="00295BD9">
        <w:rPr>
          <w:rFonts w:ascii="Times New Roman" w:hAnsi="Times New Roman" w:cs="Times New Roman"/>
          <w:sz w:val="28"/>
          <w:szCs w:val="28"/>
        </w:rPr>
        <w:t>общеобразовательной дисципл</w:t>
      </w:r>
      <w:r>
        <w:rPr>
          <w:rFonts w:ascii="Times New Roman" w:hAnsi="Times New Roman" w:cs="Times New Roman"/>
          <w:sz w:val="28"/>
          <w:szCs w:val="28"/>
        </w:rPr>
        <w:t>ины «ОБЖ</w:t>
      </w:r>
      <w:r w:rsidRPr="00295BD9">
        <w:rPr>
          <w:rFonts w:ascii="Times New Roman" w:hAnsi="Times New Roman" w:cs="Times New Roman"/>
          <w:sz w:val="28"/>
          <w:szCs w:val="28"/>
        </w:rPr>
        <w:t xml:space="preserve">» для профессиональных образовательных организаций, одобренной на заседании Совета по оценке качества примерных рабочих программ </w:t>
      </w:r>
      <w:r w:rsidRPr="00295BD9">
        <w:rPr>
          <w:rFonts w:ascii="Times New Roman" w:hAnsi="Times New Roman" w:cs="Times New Roman"/>
          <w:sz w:val="28"/>
          <w:szCs w:val="28"/>
        </w:rPr>
        <w:lastRenderedPageBreak/>
        <w:t>общеобразовательного и социально-гуманитарного циклов среднего профессионального образования при ФГБОУ ДПО ИРПО , протокол № 14 от «30» ноября 2022 г.;</w:t>
      </w:r>
    </w:p>
    <w:p w:rsidR="00295BD9" w:rsidRPr="00295BD9" w:rsidRDefault="00295BD9" w:rsidP="00295BD9">
      <w:pPr>
        <w:numPr>
          <w:ilvl w:val="0"/>
          <w:numId w:val="10"/>
        </w:numPr>
        <w:shd w:val="clear" w:color="auto" w:fill="FFFFFF"/>
        <w:tabs>
          <w:tab w:val="num" w:pos="0"/>
        </w:tabs>
        <w:spacing w:after="0"/>
        <w:ind w:left="0" w:firstLine="567"/>
        <w:jc w:val="both"/>
        <w:rPr>
          <w:rFonts w:ascii="Times New Roman" w:eastAsia="Calibri" w:hAnsi="Times New Roman" w:cs="Times New Roman"/>
          <w:sz w:val="28"/>
          <w:szCs w:val="28"/>
          <w:lang w:eastAsia="en-US"/>
        </w:rPr>
      </w:pPr>
      <w:r w:rsidRPr="00295BD9">
        <w:rPr>
          <w:rFonts w:ascii="Times New Roman" w:eastAsia="Calibri" w:hAnsi="Times New Roman" w:cs="Times New Roman"/>
          <w:sz w:val="28"/>
          <w:szCs w:val="28"/>
          <w:lang w:eastAsia="en-US"/>
        </w:rPr>
        <w:t>методикой преподавания</w:t>
      </w:r>
      <w:r w:rsidRPr="00295BD9">
        <w:rPr>
          <w:rFonts w:ascii="Times New Roman" w:hAnsi="Times New Roman" w:cs="Times New Roman"/>
          <w:sz w:val="28"/>
          <w:szCs w:val="28"/>
        </w:rPr>
        <w:t xml:space="preserve"> общеобразовательной</w:t>
      </w:r>
      <w:r>
        <w:rPr>
          <w:rFonts w:ascii="Times New Roman" w:hAnsi="Times New Roman" w:cs="Times New Roman"/>
          <w:sz w:val="28"/>
          <w:szCs w:val="28"/>
        </w:rPr>
        <w:t xml:space="preserve"> дисциплины «ОБЖ</w:t>
      </w:r>
      <w:r w:rsidRPr="00295BD9">
        <w:rPr>
          <w:rFonts w:ascii="Times New Roman" w:hAnsi="Times New Roman" w:cs="Times New Roman"/>
          <w:sz w:val="28"/>
          <w:szCs w:val="28"/>
        </w:rPr>
        <w:t>» для профессиональных образовательных организаций, разработанной ФГБОУ ДПО ИРПО , Москва, 2022 г.</w:t>
      </w:r>
    </w:p>
    <w:p w:rsidR="00295BD9" w:rsidRPr="002A3521" w:rsidRDefault="00295BD9" w:rsidP="00295BD9">
      <w:pPr>
        <w:shd w:val="clear" w:color="auto" w:fill="FFFFFF"/>
        <w:tabs>
          <w:tab w:val="num" w:pos="0"/>
          <w:tab w:val="left" w:pos="993"/>
        </w:tabs>
        <w:spacing w:after="0" w:line="240" w:lineRule="auto"/>
        <w:ind w:firstLine="567"/>
        <w:jc w:val="both"/>
        <w:rPr>
          <w:rFonts w:ascii="Times New Roman" w:eastAsia="Times New Roman" w:hAnsi="Times New Roman"/>
          <w:color w:val="000000"/>
          <w:sz w:val="28"/>
          <w:szCs w:val="28"/>
        </w:rPr>
      </w:pPr>
    </w:p>
    <w:p w:rsidR="00AA614D" w:rsidRPr="00323AB8" w:rsidRDefault="00AA614D" w:rsidP="00295BD9">
      <w:pPr>
        <w:widowControl w:val="0"/>
        <w:shd w:val="clear" w:color="auto" w:fill="FFFFFF"/>
        <w:tabs>
          <w:tab w:val="num" w:pos="0"/>
          <w:tab w:val="left" w:pos="283"/>
        </w:tabs>
        <w:autoSpaceDE w:val="0"/>
        <w:autoSpaceDN w:val="0"/>
        <w:adjustRightInd w:val="0"/>
        <w:spacing w:after="0" w:line="240" w:lineRule="auto"/>
        <w:ind w:firstLine="567"/>
        <w:jc w:val="both"/>
        <w:rPr>
          <w:rFonts w:ascii="Times New Roman" w:hAnsi="Times New Roman" w:cs="Times New Roman"/>
        </w:rPr>
      </w:pPr>
      <w:r w:rsidRPr="00323AB8">
        <w:rPr>
          <w:rFonts w:ascii="Times New Roman" w:hAnsi="Times New Roman" w:cs="Times New Roman"/>
          <w:sz w:val="28"/>
          <w:szCs w:val="28"/>
        </w:rPr>
        <w:t>ОБЖ изучается, как баз</w:t>
      </w:r>
      <w:r w:rsidR="00295BD9">
        <w:rPr>
          <w:rFonts w:ascii="Times New Roman" w:hAnsi="Times New Roman" w:cs="Times New Roman"/>
          <w:sz w:val="28"/>
          <w:szCs w:val="28"/>
        </w:rPr>
        <w:t>овый учебный предмет в объёме 68</w:t>
      </w:r>
      <w:r w:rsidRPr="00323AB8">
        <w:rPr>
          <w:rFonts w:ascii="Times New Roman" w:hAnsi="Times New Roman" w:cs="Times New Roman"/>
          <w:sz w:val="28"/>
          <w:szCs w:val="28"/>
        </w:rPr>
        <w:t xml:space="preserve"> аудиторных часов.</w:t>
      </w:r>
    </w:p>
    <w:p w:rsidR="00AA614D" w:rsidRPr="00323AB8" w:rsidRDefault="00AA614D"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center"/>
        <w:rPr>
          <w:rFonts w:ascii="Times New Roman" w:hAnsi="Times New Roman" w:cs="Times New Roman"/>
          <w:b/>
          <w:sz w:val="28"/>
          <w:szCs w:val="28"/>
        </w:rPr>
      </w:pPr>
      <w:r w:rsidRPr="00323AB8">
        <w:rPr>
          <w:rFonts w:ascii="Times New Roman" w:hAnsi="Times New Roman" w:cs="Times New Roman"/>
          <w:b/>
          <w:sz w:val="28"/>
          <w:szCs w:val="28"/>
        </w:rPr>
        <w:t>1.2. Место учебной дисциплины в структуре ППССЗ:</w:t>
      </w:r>
    </w:p>
    <w:p w:rsidR="00A37428" w:rsidRPr="00A37428" w:rsidRDefault="00A37428" w:rsidP="00A37428">
      <w:pPr>
        <w:widowControl w:val="0"/>
        <w:shd w:val="clear" w:color="auto" w:fill="FFFFFF"/>
        <w:tabs>
          <w:tab w:val="num" w:pos="0"/>
          <w:tab w:val="left" w:pos="283"/>
        </w:tabs>
        <w:autoSpaceDE w:val="0"/>
        <w:autoSpaceDN w:val="0"/>
        <w:adjustRightInd w:val="0"/>
        <w:spacing w:after="0"/>
        <w:ind w:firstLine="567"/>
        <w:jc w:val="both"/>
        <w:rPr>
          <w:rFonts w:ascii="Times New Roman" w:hAnsi="Times New Roman" w:cs="Times New Roman"/>
          <w:sz w:val="28"/>
          <w:szCs w:val="28"/>
        </w:rPr>
      </w:pPr>
      <w:r w:rsidRPr="00A37428">
        <w:rPr>
          <w:rFonts w:ascii="Times New Roman" w:hAnsi="Times New Roman" w:cs="Times New Roman"/>
          <w:sz w:val="28"/>
          <w:szCs w:val="28"/>
        </w:rPr>
        <w:t>Дисциплина входит в общеобразовательный цикл и относится к общеобразовательным учебным дисциплинам (ОУД.16) Федерального компонента среднего (полного) образования.</w:t>
      </w:r>
    </w:p>
    <w:p w:rsidR="008635AA" w:rsidRDefault="008635AA"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b/>
          <w:sz w:val="28"/>
          <w:szCs w:val="28"/>
        </w:rPr>
      </w:pPr>
    </w:p>
    <w:p w:rsidR="00AA614D" w:rsidRPr="00323AB8" w:rsidRDefault="00AA614D"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b/>
          <w:sz w:val="28"/>
          <w:szCs w:val="28"/>
        </w:rPr>
      </w:pPr>
      <w:r w:rsidRPr="00323AB8">
        <w:rPr>
          <w:rFonts w:ascii="Times New Roman" w:hAnsi="Times New Roman" w:cs="Times New Roman"/>
          <w:b/>
          <w:sz w:val="28"/>
          <w:szCs w:val="28"/>
        </w:rPr>
        <w:t>1.3. Цели и задачи учебной дисциплины – требования к результатам освоения учебной дисциплины</w:t>
      </w:r>
    </w:p>
    <w:p w:rsidR="00AA614D" w:rsidRPr="00323AB8" w:rsidRDefault="00AA614D"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b/>
          <w:sz w:val="28"/>
          <w:szCs w:val="28"/>
        </w:rPr>
        <w:t>Целью</w:t>
      </w:r>
      <w:r w:rsidRPr="00323AB8">
        <w:rPr>
          <w:rFonts w:ascii="Times New Roman" w:hAnsi="Times New Roman" w:cs="Times New Roman"/>
          <w:sz w:val="28"/>
          <w:szCs w:val="28"/>
        </w:rPr>
        <w:t xml:space="preserve"> изучения дисциплины является формировани</w:t>
      </w:r>
      <w:r w:rsidR="00295BD9">
        <w:rPr>
          <w:rFonts w:ascii="Times New Roman" w:hAnsi="Times New Roman" w:cs="Times New Roman"/>
          <w:sz w:val="28"/>
          <w:szCs w:val="28"/>
        </w:rPr>
        <w:t>е у студентов мировоззрения и безопасного</w:t>
      </w:r>
      <w:r w:rsidRPr="00323AB8">
        <w:rPr>
          <w:rFonts w:ascii="Times New Roman" w:hAnsi="Times New Roman" w:cs="Times New Roman"/>
          <w:sz w:val="28"/>
          <w:szCs w:val="28"/>
        </w:rPr>
        <w:t xml:space="preserve"> образа жизни, понимания рисков и угроз современного мира, воспитание социальной ответственности за последствия своей будущей профессиональной деятельности, патриотизма и чувства ответственности за защиту своей Родины, а также освоение студентами теоретических и практических основ по знанию правил и владению навыками поведения в опасных и чрезвычайных ситуациях природного, социального и техногенного характера, а также навыками оказания первой медицинской помощи.</w:t>
      </w:r>
    </w:p>
    <w:p w:rsidR="00AA614D" w:rsidRPr="00323AB8" w:rsidRDefault="00AA614D" w:rsidP="00295BD9">
      <w:pPr>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xml:space="preserve">Учебные </w:t>
      </w:r>
      <w:r w:rsidRPr="00323AB8">
        <w:rPr>
          <w:rFonts w:ascii="Times New Roman" w:hAnsi="Times New Roman" w:cs="Times New Roman"/>
          <w:b/>
          <w:sz w:val="28"/>
          <w:szCs w:val="28"/>
        </w:rPr>
        <w:t>задачи</w:t>
      </w:r>
      <w:r w:rsidRPr="00323AB8">
        <w:rPr>
          <w:rFonts w:ascii="Times New Roman" w:hAnsi="Times New Roman" w:cs="Times New Roman"/>
          <w:sz w:val="28"/>
          <w:szCs w:val="28"/>
        </w:rPr>
        <w:t xml:space="preserve"> дисциплины:</w:t>
      </w:r>
    </w:p>
    <w:p w:rsidR="00AA614D" w:rsidRPr="00323AB8" w:rsidRDefault="00AA614D" w:rsidP="00295BD9">
      <w:pPr>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сформировать представление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общества и государства от внешних и внутренних угроз, включая отрицательное влияние человеческого фактора;</w:t>
      </w:r>
    </w:p>
    <w:p w:rsidR="00AA614D" w:rsidRPr="00323AB8" w:rsidRDefault="00AA614D" w:rsidP="00295BD9">
      <w:pPr>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изучить основы государственной системы, российского законодательства, направленные на защиту населения от внешних и внутренних угроз;</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сформировать представление о необходимости отрицания экстремизма, терроризма, других действий противоправного характера, а также асоциального поведения;</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сформировать представление о здоровом образе жизни как о средстве обеспечения духовного, физического и социального благополучия личности;</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изучить распространенные опасные и чрезвычайные ситуации природного, техногенного и социального характера;</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познакомить с факторами, пагубно влияющими на здоровье человека, исключить из своей жизни вредные привычки (курение, пьянство и т. д.);</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lastRenderedPageBreak/>
        <w:t>- изучить основные меры защиты (в том числе в области гражданской обороны) и правила поведения в условиях опасных и чрезвычайных ситуаций;</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приобрести навыки в умении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приобрести навыки в умении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изучить 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познакомить с основными видами военно-профессиональной деятельности, особенностями прохождения военной службы по призыву и контракту, увольнения с военной службы и пребывания в запасе;</w:t>
      </w:r>
    </w:p>
    <w:p w:rsidR="00AA614D" w:rsidRPr="00323AB8" w:rsidRDefault="00AA614D" w:rsidP="00295BD9">
      <w:pPr>
        <w:shd w:val="clear" w:color="auto" w:fill="FFFFFF"/>
        <w:tabs>
          <w:tab w:val="num" w:pos="0"/>
        </w:tabs>
        <w:spacing w:after="0" w:line="240" w:lineRule="auto"/>
        <w:ind w:firstLine="567"/>
        <w:jc w:val="both"/>
        <w:rPr>
          <w:rFonts w:ascii="Times New Roman" w:hAnsi="Times New Roman" w:cs="Times New Roman"/>
          <w:sz w:val="28"/>
          <w:szCs w:val="28"/>
        </w:rPr>
      </w:pPr>
      <w:r w:rsidRPr="00323AB8">
        <w:rPr>
          <w:rFonts w:ascii="Times New Roman" w:hAnsi="Times New Roman" w:cs="Times New Roman"/>
          <w:sz w:val="28"/>
          <w:szCs w:val="28"/>
        </w:rPr>
        <w:t>- приобрести навыки в области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AA614D" w:rsidRPr="00323AB8" w:rsidRDefault="00AA614D" w:rsidP="00295BD9">
      <w:pPr>
        <w:pStyle w:val="p29"/>
        <w:shd w:val="clear" w:color="auto" w:fill="FFFFFF"/>
        <w:tabs>
          <w:tab w:val="num" w:pos="0"/>
        </w:tabs>
        <w:spacing w:before="0" w:beforeAutospacing="0" w:after="0" w:afterAutospacing="0"/>
        <w:ind w:firstLine="567"/>
        <w:rPr>
          <w:color w:val="000000"/>
          <w:sz w:val="28"/>
          <w:szCs w:val="28"/>
        </w:rPr>
      </w:pPr>
      <w:r w:rsidRPr="00323AB8">
        <w:rPr>
          <w:color w:val="000000"/>
          <w:sz w:val="28"/>
          <w:szCs w:val="28"/>
        </w:rPr>
        <w:t>Основными содержательными разделами предмета ОБЖ являются:</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Обеспечение личной безопасности и сохранение здоровья;</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Государственная система обеспечения безопасности населения;</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Основы обороны государства и воинская обязанность;</w:t>
      </w:r>
    </w:p>
    <w:p w:rsidR="00AA614D" w:rsidRPr="00323AB8" w:rsidRDefault="00AA614D" w:rsidP="00295BD9">
      <w:pPr>
        <w:pStyle w:val="p28"/>
        <w:numPr>
          <w:ilvl w:val="0"/>
          <w:numId w:val="1"/>
        </w:numPr>
        <w:shd w:val="clear" w:color="auto" w:fill="FFFFFF"/>
        <w:tabs>
          <w:tab w:val="num" w:pos="0"/>
        </w:tabs>
        <w:spacing w:before="0" w:beforeAutospacing="0" w:after="0" w:afterAutospacing="0"/>
        <w:ind w:left="0" w:firstLine="567"/>
        <w:jc w:val="both"/>
        <w:rPr>
          <w:color w:val="000000"/>
          <w:sz w:val="28"/>
          <w:szCs w:val="28"/>
        </w:rPr>
      </w:pPr>
      <w:r w:rsidRPr="00323AB8">
        <w:rPr>
          <w:color w:val="000000"/>
          <w:sz w:val="28"/>
          <w:szCs w:val="28"/>
        </w:rPr>
        <w:t>Основы медицинских знаний и здорового образа жизни.</w:t>
      </w:r>
    </w:p>
    <w:p w:rsidR="00A37428" w:rsidRPr="00A37428" w:rsidRDefault="00A37428" w:rsidP="00A37428">
      <w:pPr>
        <w:tabs>
          <w:tab w:val="num" w:pos="0"/>
        </w:tabs>
        <w:spacing w:after="0"/>
        <w:ind w:firstLine="567"/>
        <w:jc w:val="both"/>
        <w:rPr>
          <w:rFonts w:ascii="Times New Roman" w:hAnsi="Times New Roman" w:cs="Times New Roman"/>
          <w:sz w:val="28"/>
          <w:szCs w:val="28"/>
        </w:rPr>
      </w:pPr>
      <w:r w:rsidRPr="00A37428">
        <w:rPr>
          <w:rFonts w:ascii="Times New Roman" w:hAnsi="Times New Roman" w:cs="Times New Roman"/>
          <w:sz w:val="28"/>
          <w:szCs w:val="28"/>
        </w:rPr>
        <w:t xml:space="preserve">В программу включено содержание, направленное на формирование у студентов общих компетенций, необходимых для качественного освоения ОПОП СПО на базе основного общего образования с получением среднего общего образования; программ подготовки студентов педагогических специальностей. </w:t>
      </w:r>
    </w:p>
    <w:p w:rsidR="00A37428" w:rsidRPr="00A37428" w:rsidRDefault="00A37428" w:rsidP="00A37428">
      <w:pPr>
        <w:tabs>
          <w:tab w:val="num" w:pos="0"/>
        </w:tabs>
        <w:spacing w:after="0"/>
        <w:ind w:firstLine="567"/>
        <w:jc w:val="both"/>
        <w:rPr>
          <w:rFonts w:ascii="Times New Roman" w:hAnsi="Times New Roman" w:cs="Times New Roman"/>
          <w:sz w:val="28"/>
          <w:szCs w:val="28"/>
        </w:rPr>
      </w:pPr>
      <w:r w:rsidRPr="00A37428">
        <w:rPr>
          <w:rFonts w:ascii="Times New Roman" w:hAnsi="Times New Roman" w:cs="Times New Roman"/>
          <w:sz w:val="28"/>
          <w:szCs w:val="28"/>
        </w:rPr>
        <w:t>Дисциплина «ОБЖ» имеет межпредметные связи с дисциплинами общеобразовательного цикла: ОУД.08 Обществознание, ОУД.09 География,ОУД.14 Биология.</w:t>
      </w:r>
    </w:p>
    <w:p w:rsidR="00295BD9" w:rsidRDefault="00295BD9" w:rsidP="00295BD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b/>
          <w:sz w:val="28"/>
          <w:szCs w:val="28"/>
        </w:rPr>
      </w:pPr>
    </w:p>
    <w:p w:rsidR="00A37428" w:rsidRDefault="00162449" w:rsidP="008635AA">
      <w:pPr>
        <w:spacing w:line="240" w:lineRule="auto"/>
        <w:jc w:val="center"/>
        <w:rPr>
          <w:rFonts w:ascii="Times New Roman" w:hAnsi="Times New Roman" w:cs="Times New Roman"/>
          <w:b/>
          <w:sz w:val="28"/>
          <w:szCs w:val="28"/>
        </w:rPr>
      </w:pPr>
      <w:r>
        <w:rPr>
          <w:rFonts w:ascii="Times New Roman" w:hAnsi="Times New Roman" w:cs="Times New Roman"/>
          <w:b/>
          <w:sz w:val="28"/>
          <w:szCs w:val="28"/>
        </w:rPr>
        <w:br w:type="page"/>
      </w:r>
    </w:p>
    <w:p w:rsidR="00A37428" w:rsidRDefault="00A37428" w:rsidP="008635AA">
      <w:pPr>
        <w:spacing w:line="240" w:lineRule="auto"/>
        <w:jc w:val="center"/>
        <w:rPr>
          <w:rFonts w:ascii="Times New Roman" w:hAnsi="Times New Roman" w:cs="Times New Roman"/>
          <w:b/>
          <w:sz w:val="28"/>
          <w:szCs w:val="28"/>
        </w:rPr>
        <w:sectPr w:rsidR="00A37428" w:rsidSect="00F63645">
          <w:footerReference w:type="default" r:id="rId7"/>
          <w:pgSz w:w="11906" w:h="16838"/>
          <w:pgMar w:top="1134" w:right="851" w:bottom="1134" w:left="1701" w:header="709" w:footer="709" w:gutter="0"/>
          <w:cols w:space="720"/>
          <w:titlePg/>
          <w:docGrid w:linePitch="299"/>
        </w:sectPr>
      </w:pPr>
    </w:p>
    <w:p w:rsidR="00A37428" w:rsidRDefault="00A37428" w:rsidP="00A37428">
      <w:pPr>
        <w:tabs>
          <w:tab w:val="num" w:pos="0"/>
        </w:tabs>
        <w:spacing w:after="0" w:line="240" w:lineRule="auto"/>
        <w:ind w:firstLine="567"/>
        <w:jc w:val="both"/>
        <w:rPr>
          <w:rFonts w:ascii="Times New Roman" w:hAnsi="Times New Roman" w:cs="Times New Roman"/>
          <w:b/>
          <w:sz w:val="24"/>
          <w:szCs w:val="24"/>
        </w:rPr>
      </w:pPr>
      <w:r w:rsidRPr="00A37428">
        <w:rPr>
          <w:rFonts w:ascii="Times New Roman" w:hAnsi="Times New Roman" w:cs="Times New Roman"/>
          <w:b/>
          <w:sz w:val="24"/>
          <w:szCs w:val="24"/>
        </w:rPr>
        <w:lastRenderedPageBreak/>
        <w:t xml:space="preserve">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 </w:t>
      </w:r>
    </w:p>
    <w:p w:rsidR="00A37428" w:rsidRDefault="00A37428" w:rsidP="00A37428">
      <w:pPr>
        <w:tabs>
          <w:tab w:val="num" w:pos="0"/>
        </w:tabs>
        <w:spacing w:after="0" w:line="240" w:lineRule="auto"/>
        <w:ind w:firstLine="567"/>
        <w:jc w:val="both"/>
        <w:rPr>
          <w:rFonts w:ascii="Times New Roman" w:hAnsi="Times New Roman" w:cs="Times New Roman"/>
          <w:b/>
          <w:sz w:val="24"/>
          <w:szCs w:val="24"/>
        </w:r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293E7E" w:rsidRPr="00293E7E" w:rsidTr="00320B1E">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Планируемые образовательные результаты обучения</w:t>
            </w:r>
          </w:p>
        </w:tc>
      </w:tr>
      <w:tr w:rsidR="00293E7E" w:rsidRPr="00293E7E" w:rsidTr="00320B1E">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line="240" w:lineRule="auto"/>
              <w:rPr>
                <w:rFonts w:ascii="Times New Roman" w:hAnsi="Times New Roman" w:cs="Times New Roman"/>
                <w:sz w:val="24"/>
                <w:szCs w:val="24"/>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Общие</w:t>
            </w:r>
            <w:r w:rsidRPr="00293E7E">
              <w:rPr>
                <w:rStyle w:val="af4"/>
                <w:rFonts w:ascii="Times New Roman" w:hAnsi="Times New Roman" w:cs="Times New Roman"/>
                <w:b/>
                <w:sz w:val="24"/>
                <w:szCs w:val="24"/>
              </w:rPr>
              <w:footnoteReference w:id="1"/>
            </w:r>
          </w:p>
        </w:tc>
        <w:tc>
          <w:tcPr>
            <w:tcW w:w="4819" w:type="dxa"/>
            <w:tcBorders>
              <w:top w:val="single" w:sz="4" w:space="0" w:color="000000"/>
              <w:left w:val="single" w:sz="4" w:space="0" w:color="000000"/>
              <w:bottom w:val="single" w:sz="4" w:space="0" w:color="000000"/>
              <w:right w:val="single" w:sz="4" w:space="0" w:color="000000"/>
            </w:tcBorders>
            <w:vAlign w:val="center"/>
          </w:tcPr>
          <w:p w:rsidR="00293E7E" w:rsidRPr="00293E7E" w:rsidRDefault="00293E7E" w:rsidP="00293E7E">
            <w:pPr>
              <w:spacing w:after="0" w:line="240" w:lineRule="auto"/>
              <w:jc w:val="center"/>
              <w:rPr>
                <w:rFonts w:ascii="Times New Roman" w:hAnsi="Times New Roman" w:cs="Times New Roman"/>
                <w:b/>
                <w:sz w:val="24"/>
                <w:szCs w:val="24"/>
              </w:rPr>
            </w:pPr>
            <w:r w:rsidRPr="00293E7E">
              <w:rPr>
                <w:rFonts w:ascii="Times New Roman" w:hAnsi="Times New Roman" w:cs="Times New Roman"/>
                <w:b/>
                <w:sz w:val="24"/>
                <w:szCs w:val="24"/>
              </w:rPr>
              <w:t>Дисциплинарные</w:t>
            </w:r>
            <w:r w:rsidRPr="00293E7E">
              <w:rPr>
                <w:rFonts w:ascii="Times New Roman" w:hAnsi="Times New Roman" w:cs="Times New Roman"/>
                <w:b/>
                <w:sz w:val="24"/>
                <w:szCs w:val="24"/>
                <w:vertAlign w:val="superscript"/>
              </w:rPr>
              <w:footnoteReference w:id="2"/>
            </w:r>
          </w:p>
        </w:tc>
      </w:tr>
      <w:tr w:rsidR="00293E7E" w:rsidRPr="00293E7E" w:rsidTr="00320B1E">
        <w:trPr>
          <w:trHeight w:val="690"/>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widowControl w:val="0"/>
              <w:spacing w:after="0" w:line="240" w:lineRule="auto"/>
              <w:ind w:left="177"/>
              <w:rPr>
                <w:rFonts w:ascii="Times New Roman" w:hAnsi="Times New Roman" w:cs="Times New Roman"/>
                <w:b/>
                <w:sz w:val="24"/>
                <w:szCs w:val="24"/>
              </w:rPr>
            </w:pPr>
            <w:r w:rsidRPr="00293E7E">
              <w:rPr>
                <w:rFonts w:ascii="Times New Roman" w:hAnsi="Times New Roman" w:cs="Times New Roman"/>
                <w:sz w:val="24"/>
                <w:szCs w:val="24"/>
              </w:rPr>
              <w:t xml:space="preserve">ОК 01. Выбирать способы решения задач профессиональной деятельности применительно </w:t>
            </w:r>
            <w:r w:rsidRPr="00293E7E">
              <w:rPr>
                <w:rFonts w:ascii="Times New Roman" w:hAnsi="Times New Roman" w:cs="Times New Roman"/>
                <w:sz w:val="24"/>
                <w:szCs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части трудового воспитания: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к труду, осознание ценности мастерства, трудолюбие;</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trike/>
                <w:sz w:val="24"/>
                <w:szCs w:val="24"/>
                <w:shd w:val="clear" w:color="auto" w:fill="FFFFFF"/>
              </w:rPr>
            </w:pPr>
            <w:r w:rsidRPr="00293E7E">
              <w:rPr>
                <w:rFonts w:ascii="Times New Roman" w:hAnsi="Times New Roman" w:cs="Times New Roman"/>
                <w:sz w:val="24"/>
                <w:szCs w:val="24"/>
                <w:shd w:val="clear" w:color="auto" w:fill="FFFFFF"/>
              </w:rPr>
              <w:t>- интерес к различным сферам профессиональной деятельности,</w:t>
            </w:r>
          </w:p>
          <w:p w:rsidR="00293E7E" w:rsidRPr="00293E7E" w:rsidRDefault="00293E7E" w:rsidP="00293E7E">
            <w:pPr>
              <w:spacing w:after="0" w:line="240" w:lineRule="auto"/>
              <w:jc w:val="both"/>
              <w:rPr>
                <w:rStyle w:val="dt-m"/>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Овладение универсальными учебными познавательными действиями:</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Style w:val="dt-m"/>
                <w:rFonts w:ascii="Times New Roman" w:hAnsi="Times New Roman" w:cs="Times New Roman"/>
                <w:sz w:val="24"/>
                <w:szCs w:val="24"/>
                <w:shd w:val="clear" w:color="auto" w:fill="FFFFFF"/>
              </w:rPr>
              <w:t xml:space="preserve"> а) </w:t>
            </w:r>
            <w:r w:rsidRPr="00293E7E">
              <w:rPr>
                <w:rFonts w:ascii="Times New Roman" w:hAnsi="Times New Roman" w:cs="Times New Roman"/>
                <w:sz w:val="24"/>
                <w:szCs w:val="24"/>
                <w:shd w:val="clear" w:color="auto" w:fill="FFFFFF"/>
              </w:rPr>
              <w:t>базовые логические действия: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rsidR="00293E7E" w:rsidRPr="00293E7E" w:rsidRDefault="00293E7E" w:rsidP="00293E7E">
            <w:pPr>
              <w:pStyle w:val="dt-p"/>
              <w:shd w:val="clear" w:color="auto" w:fill="FFFFFF"/>
              <w:spacing w:before="0" w:beforeAutospacing="0" w:after="0" w:afterAutospacing="0"/>
              <w:jc w:val="both"/>
              <w:textAlignment w:val="baseline"/>
            </w:pPr>
            <w:r w:rsidRPr="00293E7E">
              <w:t xml:space="preserve">- устанавливать существенный признак или основания для сравнения, классификации и обобщения; </w:t>
            </w:r>
          </w:p>
          <w:p w:rsidR="00293E7E" w:rsidRPr="00293E7E" w:rsidRDefault="00293E7E" w:rsidP="00293E7E">
            <w:pPr>
              <w:pStyle w:val="dt-p"/>
              <w:shd w:val="clear" w:color="auto" w:fill="FFFFFF"/>
              <w:spacing w:before="0" w:beforeAutospacing="0" w:after="0" w:afterAutospacing="0"/>
              <w:jc w:val="both"/>
              <w:textAlignment w:val="baseline"/>
            </w:pPr>
            <w:r w:rsidRPr="00293E7E">
              <w:t>- определять цели деятельности, задавать параметры и критерии их достижения;</w:t>
            </w:r>
          </w:p>
          <w:p w:rsidR="00293E7E" w:rsidRPr="00293E7E" w:rsidRDefault="00293E7E" w:rsidP="00293E7E">
            <w:pPr>
              <w:pStyle w:val="dt-p"/>
              <w:shd w:val="clear" w:color="auto" w:fill="FFFFFF"/>
              <w:spacing w:before="0" w:beforeAutospacing="0" w:after="0" w:afterAutospacing="0"/>
              <w:jc w:val="both"/>
              <w:textAlignment w:val="baseline"/>
            </w:pPr>
            <w:r w:rsidRPr="00293E7E">
              <w:t xml:space="preserve">- выявлять закономерности и противоречия в рассматриваемых явлениях; </w:t>
            </w:r>
          </w:p>
          <w:p w:rsidR="00293E7E" w:rsidRPr="00293E7E" w:rsidRDefault="00293E7E" w:rsidP="00293E7E">
            <w:pPr>
              <w:pStyle w:val="dt-p"/>
              <w:shd w:val="clear" w:color="auto" w:fill="FFFFFF"/>
              <w:spacing w:before="0" w:beforeAutospacing="0" w:after="0" w:afterAutospacing="0"/>
              <w:jc w:val="both"/>
              <w:textAlignment w:val="baseline"/>
            </w:pPr>
            <w:r w:rsidRPr="00293E7E">
              <w:t>- вносить коррективы в деятельность, оценивать соответствие результатов целям, оценивать риски последствий деятельности;</w:t>
            </w:r>
            <w:r w:rsidRPr="00293E7E">
              <w:rPr>
                <w:iCs/>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xml:space="preserve">- развивать креативное мышление при решении </w:t>
            </w:r>
            <w:r w:rsidRPr="00293E7E">
              <w:rPr>
                <w:rFonts w:ascii="Times New Roman" w:hAnsi="Times New Roman" w:cs="Times New Roman"/>
                <w:sz w:val="24"/>
                <w:szCs w:val="24"/>
              </w:rPr>
              <w:lastRenderedPageBreak/>
              <w:t>жизненных проблем</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Style w:val="dt-m"/>
                <w:rFonts w:ascii="Times New Roman" w:hAnsi="Times New Roman" w:cs="Times New Roman"/>
                <w:sz w:val="24"/>
                <w:szCs w:val="24"/>
                <w:shd w:val="clear" w:color="auto" w:fill="FFFFFF"/>
              </w:rPr>
              <w:t>б)</w:t>
            </w:r>
            <w:r w:rsidRPr="00293E7E">
              <w:rPr>
                <w:rFonts w:ascii="Times New Roman" w:hAnsi="Times New Roman" w:cs="Times New Roman"/>
                <w:sz w:val="24"/>
                <w:szCs w:val="24"/>
                <w:shd w:val="clear" w:color="auto" w:fill="FFFFFF"/>
              </w:rPr>
              <w:t> базовые исследовательские действия:</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iCs/>
                <w:sz w:val="24"/>
                <w:szCs w:val="24"/>
              </w:rPr>
            </w:pPr>
            <w:r w:rsidRPr="00293E7E">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уметь интегрировать знания из разных предметных областей;</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выдвигать новые идеи, предлагать оригинальные подходы и решения;</w:t>
            </w:r>
            <w:r w:rsidRPr="00293E7E">
              <w:rPr>
                <w:rFonts w:ascii="Times New Roman" w:hAnsi="Times New Roman" w:cs="Times New Roman"/>
                <w:iCs/>
                <w:sz w:val="24"/>
                <w:szCs w:val="24"/>
              </w:rPr>
              <w:t xml:space="preserve"> </w:t>
            </w:r>
          </w:p>
          <w:p w:rsidR="00293E7E" w:rsidRPr="00293E7E" w:rsidRDefault="00293E7E" w:rsidP="00293E7E">
            <w:pPr>
              <w:pStyle w:val="dt-p"/>
              <w:shd w:val="clear" w:color="auto" w:fill="FFFFFF"/>
              <w:spacing w:before="0" w:beforeAutospacing="0" w:after="0" w:afterAutospacing="0"/>
              <w:textAlignment w:val="baseline"/>
            </w:pPr>
            <w:r w:rsidRPr="00293E7E">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044C8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сформировать представления о возможных источниках опасности в</w:t>
            </w:r>
          </w:p>
          <w:p w:rsidR="00293E7E" w:rsidRPr="00293E7E" w:rsidRDefault="00293E7E" w:rsidP="00044C8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различных ситуациях (в быту, транспорте, общественных местах, в природной</w:t>
            </w:r>
          </w:p>
          <w:p w:rsidR="00293E7E" w:rsidRPr="00293E7E" w:rsidRDefault="00293E7E" w:rsidP="00044C8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среде, в социуме, в цифровой среде); владение основными способами</w:t>
            </w:r>
          </w:p>
          <w:p w:rsidR="00293E7E" w:rsidRPr="00293E7E" w:rsidRDefault="00293E7E" w:rsidP="00044C8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предупреждения опасных и экстремальных ситуаций; </w:t>
            </w:r>
          </w:p>
          <w:p w:rsidR="00293E7E" w:rsidRDefault="00293E7E" w:rsidP="00293E7E">
            <w:pPr>
              <w:spacing w:after="0" w:line="240" w:lineRule="auto"/>
              <w:ind w:left="57" w:right="57"/>
              <w:rPr>
                <w:rFonts w:ascii="Times New Roman" w:hAnsi="Times New Roman" w:cs="Times New Roman"/>
                <w:sz w:val="24"/>
                <w:szCs w:val="24"/>
              </w:rPr>
            </w:pPr>
            <w:r w:rsidRPr="00293E7E">
              <w:rPr>
                <w:rFonts w:ascii="Times New Roman" w:hAnsi="Times New Roman" w:cs="Times New Roman"/>
                <w:sz w:val="24"/>
                <w:szCs w:val="24"/>
              </w:rPr>
              <w:t>- знать порядок действий в экстремальных и чрезвычайных ситуациях</w:t>
            </w:r>
          </w:p>
          <w:p w:rsidR="00044C8E" w:rsidRPr="00044C8E" w:rsidRDefault="00044C8E" w:rsidP="00044C8E">
            <w:pPr>
              <w:spacing w:after="0" w:line="240" w:lineRule="auto"/>
              <w:ind w:left="57" w:right="57"/>
              <w:jc w:val="both"/>
              <w:rPr>
                <w:rFonts w:ascii="Times New Roman" w:hAnsi="Times New Roman" w:cs="Times New Roman"/>
                <w:b/>
                <w:sz w:val="24"/>
                <w:szCs w:val="24"/>
              </w:rPr>
            </w:pPr>
            <w:r>
              <w:rPr>
                <w:rFonts w:ascii="Times New Roman" w:hAnsi="Times New Roman" w:cs="Times New Roman"/>
                <w:b/>
                <w:sz w:val="24"/>
                <w:szCs w:val="24"/>
              </w:rPr>
              <w:t>-</w:t>
            </w:r>
            <w:r w:rsidRPr="00044C8E">
              <w:rPr>
                <w:rFonts w:ascii="Times New Roman" w:hAnsi="Times New Roman" w:cs="Times New Roman"/>
                <w:b/>
                <w:sz w:val="24"/>
                <w:szCs w:val="24"/>
              </w:rPr>
              <w:t xml:space="preserve">для обучающихся с ограниченными возможностями здоровья: умение применять </w:t>
            </w:r>
            <w:r w:rsidRPr="00044C8E">
              <w:rPr>
                <w:rFonts w:ascii="Times New Roman" w:eastAsia="Times New Roman" w:hAnsi="Times New Roman" w:cs="Times New Roman"/>
                <w:b/>
                <w:color w:val="1A1A1A"/>
                <w:sz w:val="24"/>
                <w:szCs w:val="24"/>
              </w:rPr>
              <w:t xml:space="preserve">знания о </w:t>
            </w:r>
            <w:r>
              <w:rPr>
                <w:rFonts w:ascii="Times New Roman" w:eastAsia="Times New Roman" w:hAnsi="Times New Roman" w:cs="Times New Roman"/>
                <w:b/>
                <w:color w:val="1A1A1A"/>
                <w:sz w:val="24"/>
                <w:szCs w:val="24"/>
              </w:rPr>
              <w:t>безопасной жизнедеятельности</w:t>
            </w:r>
            <w:r w:rsidRPr="00044C8E">
              <w:rPr>
                <w:rFonts w:ascii="Times New Roman" w:eastAsia="Times New Roman" w:hAnsi="Times New Roman" w:cs="Times New Roman"/>
                <w:b/>
                <w:color w:val="1A1A1A"/>
                <w:sz w:val="24"/>
                <w:szCs w:val="24"/>
              </w:rPr>
              <w:t xml:space="preserve">, </w:t>
            </w:r>
            <w:r w:rsidRPr="00044C8E">
              <w:rPr>
                <w:rFonts w:ascii="Times New Roman" w:hAnsi="Times New Roman" w:cs="Times New Roman"/>
                <w:b/>
                <w:sz w:val="24"/>
                <w:szCs w:val="24"/>
              </w:rPr>
              <w:t>в различных ситуациях; владение основными способами</w:t>
            </w:r>
          </w:p>
          <w:p w:rsidR="00044C8E" w:rsidRPr="00044C8E" w:rsidRDefault="00044C8E" w:rsidP="00044C8E">
            <w:pPr>
              <w:spacing w:after="0" w:line="240" w:lineRule="auto"/>
              <w:ind w:left="57" w:right="57"/>
              <w:jc w:val="both"/>
              <w:rPr>
                <w:rFonts w:ascii="Times New Roman" w:hAnsi="Times New Roman" w:cs="Times New Roman"/>
                <w:b/>
                <w:sz w:val="24"/>
                <w:szCs w:val="24"/>
              </w:rPr>
            </w:pPr>
            <w:r w:rsidRPr="00044C8E">
              <w:rPr>
                <w:rFonts w:ascii="Times New Roman" w:hAnsi="Times New Roman" w:cs="Times New Roman"/>
                <w:b/>
                <w:sz w:val="24"/>
                <w:szCs w:val="24"/>
              </w:rPr>
              <w:t xml:space="preserve">предупреждения опасных и экстремальных ситуаций;  </w:t>
            </w:r>
          </w:p>
          <w:p w:rsidR="00044C8E" w:rsidRPr="00293E7E" w:rsidRDefault="00044C8E" w:rsidP="00044C8E">
            <w:pPr>
              <w:spacing w:after="0" w:line="240" w:lineRule="auto"/>
              <w:ind w:left="57" w:right="57"/>
              <w:jc w:val="both"/>
              <w:rPr>
                <w:rFonts w:ascii="Times New Roman" w:hAnsi="Times New Roman" w:cs="Times New Roman"/>
                <w:b/>
                <w:sz w:val="24"/>
                <w:szCs w:val="24"/>
              </w:rPr>
            </w:pPr>
            <w:r>
              <w:rPr>
                <w:rFonts w:ascii="Times New Roman" w:hAnsi="Times New Roman" w:cs="Times New Roman"/>
                <w:b/>
                <w:sz w:val="24"/>
                <w:szCs w:val="24"/>
              </w:rPr>
              <w:t>-</w:t>
            </w:r>
            <w:r w:rsidRPr="00044C8E">
              <w:rPr>
                <w:rFonts w:ascii="Times New Roman" w:hAnsi="Times New Roman" w:cs="Times New Roman"/>
                <w:b/>
                <w:sz w:val="24"/>
                <w:szCs w:val="24"/>
              </w:rPr>
              <w:t>для слепых и слабовидящих обучающихся: умение использовать рельефно точечную систему обозначений Л. Бр</w:t>
            </w:r>
            <w:r>
              <w:rPr>
                <w:rFonts w:ascii="Times New Roman" w:hAnsi="Times New Roman" w:cs="Times New Roman"/>
                <w:b/>
                <w:sz w:val="24"/>
                <w:szCs w:val="24"/>
              </w:rPr>
              <w:t xml:space="preserve">айля для записи </w:t>
            </w:r>
            <w:r w:rsidRPr="00044C8E">
              <w:rPr>
                <w:rFonts w:ascii="Times New Roman" w:hAnsi="Times New Roman" w:cs="Times New Roman"/>
                <w:b/>
                <w:sz w:val="24"/>
                <w:szCs w:val="24"/>
              </w:rPr>
              <w:t>понятий.</w:t>
            </w:r>
          </w:p>
        </w:tc>
      </w:tr>
      <w:tr w:rsidR="00293E7E" w:rsidRPr="00293E7E" w:rsidTr="00320B1E">
        <w:trPr>
          <w:trHeight w:val="983"/>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области ценности научного познания: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293E7E" w:rsidRPr="00293E7E" w:rsidRDefault="00293E7E" w:rsidP="00293E7E">
            <w:pPr>
              <w:spacing w:after="0" w:line="240" w:lineRule="auto"/>
              <w:jc w:val="both"/>
              <w:rPr>
                <w:rFonts w:ascii="Times New Roman" w:hAnsi="Times New Roman" w:cs="Times New Roman"/>
                <w:iCs/>
                <w:sz w:val="24"/>
                <w:szCs w:val="24"/>
              </w:rPr>
            </w:pPr>
            <w:r w:rsidRPr="00293E7E">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293E7E" w:rsidRPr="00293E7E" w:rsidRDefault="00293E7E" w:rsidP="00293E7E">
            <w:pPr>
              <w:spacing w:after="0" w:line="240" w:lineRule="auto"/>
              <w:jc w:val="both"/>
              <w:rPr>
                <w:rStyle w:val="dt-m"/>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lastRenderedPageBreak/>
              <w:t>Овладение универсальными учебными познавательными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в) работа с информацией:</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293E7E">
              <w:rPr>
                <w:rFonts w:ascii="Times New Roman" w:hAnsi="Times New Roman" w:cs="Times New Roman"/>
                <w:sz w:val="24"/>
                <w:szCs w:val="24"/>
                <w:shd w:val="clear" w:color="auto" w:fill="FFFFFF"/>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93E7E" w:rsidRPr="00293E7E" w:rsidRDefault="00293E7E" w:rsidP="00293E7E">
            <w:pPr>
              <w:pStyle w:val="dt-p"/>
              <w:shd w:val="clear" w:color="auto" w:fill="FFFFFF"/>
              <w:spacing w:before="0" w:beforeAutospacing="0" w:after="0" w:afterAutospacing="0"/>
              <w:jc w:val="both"/>
              <w:textAlignment w:val="baseline"/>
            </w:pPr>
            <w:r w:rsidRPr="00293E7E">
              <w:t>- владеть навыками распознавания и защиты информации, информационной безопасности личности</w:t>
            </w:r>
            <w:r w:rsidRPr="00293E7E">
              <w:rPr>
                <w:shd w:val="clear" w:color="auto" w:fill="FFFFFF"/>
              </w:rPr>
              <w:t xml:space="preserve">; </w:t>
            </w:r>
            <w:r w:rsidRPr="00293E7E">
              <w:rPr>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проявить нетерпимость к проявлениям насилия в социальном</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взаимодействии; </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знать о способах безопасного поведения в цифровой среде;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уметь применять их на практике; </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уметь распознавать опасности в цифровой</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среде (в том числе криминального характера, опасности вовлечения в</w:t>
            </w:r>
          </w:p>
          <w:p w:rsidR="00293E7E" w:rsidRPr="00293E7E" w:rsidRDefault="00293E7E" w:rsidP="00293E7E">
            <w:pPr>
              <w:spacing w:after="0" w:line="240" w:lineRule="auto"/>
              <w:ind w:left="57" w:right="57"/>
              <w:jc w:val="both"/>
              <w:rPr>
                <w:rFonts w:ascii="Times New Roman" w:hAnsi="Times New Roman" w:cs="Times New Roman"/>
                <w:b/>
                <w:sz w:val="24"/>
                <w:szCs w:val="24"/>
              </w:rPr>
            </w:pPr>
            <w:r w:rsidRPr="00293E7E">
              <w:rPr>
                <w:rFonts w:ascii="Times New Roman" w:hAnsi="Times New Roman" w:cs="Times New Roman"/>
                <w:sz w:val="24"/>
                <w:szCs w:val="24"/>
              </w:rPr>
              <w:t>деструктивную деятельность) и противодействовать им</w:t>
            </w:r>
          </w:p>
        </w:tc>
      </w:tr>
      <w:tr w:rsidR="00293E7E" w:rsidRPr="00293E7E" w:rsidTr="00320B1E">
        <w:trPr>
          <w:trHeight w:val="562"/>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tabs>
                <w:tab w:val="left" w:pos="182"/>
              </w:tabs>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xml:space="preserve"> В области духовно-нравственного воспитания:</w:t>
            </w:r>
          </w:p>
          <w:p w:rsidR="00293E7E" w:rsidRPr="00293E7E" w:rsidRDefault="00293E7E" w:rsidP="00293E7E">
            <w:pPr>
              <w:spacing w:after="0" w:line="240" w:lineRule="auto"/>
              <w:jc w:val="both"/>
              <w:rPr>
                <w:rFonts w:ascii="Times New Roman" w:hAnsi="Times New Roman" w:cs="Times New Roman"/>
                <w:iCs/>
                <w:sz w:val="24"/>
                <w:szCs w:val="24"/>
              </w:rPr>
            </w:pPr>
            <w:r w:rsidRPr="00293E7E">
              <w:rPr>
                <w:rFonts w:ascii="Times New Roman" w:hAnsi="Times New Roman" w:cs="Times New Roman"/>
                <w:sz w:val="24"/>
                <w:szCs w:val="24"/>
                <w:shd w:val="clear" w:color="auto" w:fill="FFFFFF"/>
              </w:rPr>
              <w:t>- сформированность нравственного сознания, этического поведения;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осознание личного вклада в построение устойчивого будущего;</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w:t>
            </w:r>
            <w:r w:rsidRPr="00293E7E">
              <w:rPr>
                <w:rFonts w:ascii="Times New Roman" w:hAnsi="Times New Roman" w:cs="Times New Roman"/>
                <w:sz w:val="24"/>
                <w:szCs w:val="24"/>
                <w:shd w:val="clear" w:color="auto" w:fill="FFFFFF"/>
              </w:rPr>
              <w:lastRenderedPageBreak/>
              <w:t>соответствии с традициями народов России;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регулятивными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а) самоорганизация:</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давать оценку новым ситуациям;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б) самоконтроль: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использовать приемы рефлексии для оценки ситуации, выбора верного решения;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уметь оценивать риски и своевременно принимать решения по их снижению;</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в) эмоциональный интеллект, предполагающий сформированность: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93E7E" w:rsidRPr="00293E7E" w:rsidRDefault="00293E7E" w:rsidP="00293E7E">
            <w:pPr>
              <w:pStyle w:val="dt-p"/>
              <w:shd w:val="clear" w:color="auto" w:fill="FFFFFF"/>
              <w:spacing w:before="0" w:beforeAutospacing="0" w:after="0" w:afterAutospacing="0"/>
              <w:jc w:val="both"/>
              <w:textAlignment w:val="baseline"/>
            </w:pPr>
            <w:r w:rsidRPr="00293E7E">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w:t>
            </w:r>
            <w:r w:rsidRPr="00293E7E">
              <w:rPr>
                <w:rFonts w:ascii="Times New Roman" w:hAnsi="Times New Roman" w:cs="Times New Roman"/>
                <w:sz w:val="24"/>
                <w:szCs w:val="24"/>
              </w:rPr>
              <w:lastRenderedPageBreak/>
              <w:t>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сформировать представления о роли России в современном мире;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угрозах военного характера; роли Вооруженных Сил Российской Федерации в</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обеспечении мира; знать основы обороны государства и воинской службы;</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прав и обязанностей гражданина в области гражданской обороны; знать</w:t>
            </w:r>
          </w:p>
          <w:p w:rsidR="00293E7E" w:rsidRPr="00293E7E" w:rsidRDefault="00293E7E" w:rsidP="00293E7E">
            <w:pPr>
              <w:spacing w:after="0" w:line="240" w:lineRule="auto"/>
              <w:ind w:left="57" w:right="57"/>
              <w:jc w:val="both"/>
              <w:rPr>
                <w:rFonts w:ascii="Times New Roman" w:hAnsi="Times New Roman" w:cs="Times New Roman"/>
                <w:sz w:val="24"/>
                <w:szCs w:val="24"/>
                <w:highlight w:val="white"/>
              </w:rPr>
            </w:pPr>
            <w:r w:rsidRPr="00293E7E">
              <w:rPr>
                <w:rFonts w:ascii="Times New Roman" w:hAnsi="Times New Roman" w:cs="Times New Roman"/>
                <w:sz w:val="24"/>
                <w:szCs w:val="24"/>
              </w:rPr>
              <w:t>действия при сигналах гражданской обороны</w:t>
            </w:r>
          </w:p>
        </w:tc>
      </w:tr>
      <w:tr w:rsidR="00293E7E" w:rsidRPr="00293E7E" w:rsidTr="00320B1E">
        <w:trPr>
          <w:trHeight w:val="2148"/>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293E7E" w:rsidRPr="00293E7E" w:rsidRDefault="00293E7E" w:rsidP="00293E7E">
            <w:pPr>
              <w:pStyle w:val="dt-p"/>
              <w:shd w:val="clear" w:color="auto" w:fill="FFFFFF"/>
              <w:spacing w:before="0" w:beforeAutospacing="0" w:after="0" w:afterAutospacing="0"/>
              <w:jc w:val="both"/>
              <w:textAlignment w:val="baseline"/>
            </w:pPr>
            <w:r w:rsidRPr="00293E7E">
              <w:t>-овладение навыками учебно-исследовательской, проектной и социальной деятельности;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коммуникативными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б) совместная деятельность:</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понимать и использовать преимущества командной и индивидуальной работы;</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регулятивными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г) принятие себя и других людей:</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принимать мотивы и аргументы других людей при анализе результатов деятельности;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признавать свое право и право других людей на ошибки;</w:t>
            </w:r>
          </w:p>
          <w:p w:rsidR="00293E7E" w:rsidRPr="00293E7E" w:rsidRDefault="00293E7E" w:rsidP="00293E7E">
            <w:pPr>
              <w:widowControl w:val="0"/>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знать основы безопасного, конструктивного общения, </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уметь различать опасные явления в социальном взаимодействии, в том числе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криминального характера; </w:t>
            </w:r>
          </w:p>
          <w:p w:rsidR="00293E7E" w:rsidRPr="00293E7E" w:rsidRDefault="00293E7E" w:rsidP="00293E7E">
            <w:pPr>
              <w:spacing w:after="0" w:line="240" w:lineRule="auto"/>
              <w:ind w:left="57" w:right="57"/>
              <w:jc w:val="both"/>
              <w:rPr>
                <w:rFonts w:ascii="Times New Roman" w:hAnsi="Times New Roman" w:cs="Times New Roman"/>
                <w:sz w:val="24"/>
                <w:szCs w:val="24"/>
                <w:highlight w:val="white"/>
              </w:rPr>
            </w:pPr>
            <w:r w:rsidRPr="00293E7E">
              <w:rPr>
                <w:rFonts w:ascii="Times New Roman" w:hAnsi="Times New Roman" w:cs="Times New Roman"/>
                <w:sz w:val="24"/>
                <w:szCs w:val="24"/>
              </w:rPr>
              <w:t>- уметь предупреждать опасные явления и противодействовать им</w:t>
            </w:r>
          </w:p>
        </w:tc>
      </w:tr>
      <w:tr w:rsidR="00293E7E" w:rsidRPr="00293E7E" w:rsidTr="00320B1E">
        <w:trPr>
          <w:trHeight w:val="983"/>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iCs/>
                <w:sz w:val="24"/>
                <w:szCs w:val="24"/>
              </w:rPr>
            </w:pPr>
            <w:r w:rsidRPr="00293E7E">
              <w:rPr>
                <w:rFonts w:ascii="Times New Roman" w:hAnsi="Times New Roman" w:cs="Times New Roman"/>
                <w:sz w:val="24"/>
                <w:szCs w:val="24"/>
                <w:shd w:val="clear" w:color="auto" w:fill="FFFFFF"/>
              </w:rPr>
              <w:t>- осознание обучающимися российской гражданской идентичности;</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части гражданского воспитания: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93E7E" w:rsidRPr="00293E7E" w:rsidRDefault="00293E7E" w:rsidP="00293E7E">
            <w:pPr>
              <w:tabs>
                <w:tab w:val="left" w:pos="419"/>
              </w:tabs>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готовность к гуманитарной и волонтерской деятельности;</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патриотического воспитания:</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сформированность российской гражданской идентичности, патриотизма, уважения к своему народу, </w:t>
            </w:r>
            <w:r w:rsidRPr="00293E7E">
              <w:rPr>
                <w:rFonts w:ascii="Times New Roman" w:hAnsi="Times New Roman" w:cs="Times New Roman"/>
                <w:sz w:val="24"/>
                <w:szCs w:val="24"/>
                <w:shd w:val="clear" w:color="auto" w:fill="FFFFFF"/>
              </w:rPr>
              <w:lastRenderedPageBreak/>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293E7E" w:rsidRPr="00293E7E" w:rsidRDefault="00293E7E" w:rsidP="00293E7E">
            <w:pPr>
              <w:pStyle w:val="dt-p"/>
              <w:shd w:val="clear" w:color="auto" w:fill="FFFFFF"/>
              <w:spacing w:before="0" w:beforeAutospacing="0" w:after="0" w:afterAutospacing="0"/>
              <w:jc w:val="both"/>
              <w:textAlignment w:val="baseline"/>
            </w:pPr>
            <w:r w:rsidRPr="00293E7E">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93E7E" w:rsidRPr="00293E7E" w:rsidRDefault="00293E7E" w:rsidP="00293E7E">
            <w:pPr>
              <w:pStyle w:val="dt-p"/>
              <w:shd w:val="clear" w:color="auto" w:fill="FFFFFF"/>
              <w:spacing w:before="0" w:beforeAutospacing="0" w:after="0" w:afterAutospacing="0"/>
              <w:jc w:val="both"/>
              <w:textAlignment w:val="baseline"/>
            </w:pPr>
            <w:r w:rsidRPr="00293E7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pStyle w:val="dt-p"/>
              <w:shd w:val="clear" w:color="auto" w:fill="FFFFFF"/>
              <w:spacing w:before="0" w:beforeAutospacing="0" w:after="0" w:afterAutospacing="0"/>
              <w:jc w:val="both"/>
              <w:textAlignment w:val="baseline"/>
            </w:pPr>
            <w:r w:rsidRPr="00293E7E">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0" w:name="l497"/>
            <w:bookmarkStart w:id="1" w:name="l254"/>
            <w:bookmarkEnd w:id="0"/>
            <w:bookmarkEnd w:id="1"/>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знать основы безопасного, конструктивного общения, уметь</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различать опасные явления в социальном взаимодействии, в том числе</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криминального характера; умение предупреждать опасные явления и</w:t>
            </w:r>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противодействовать им;</w:t>
            </w:r>
          </w:p>
          <w:p w:rsidR="00293E7E" w:rsidRPr="00293E7E" w:rsidRDefault="00293E7E" w:rsidP="00293E7E">
            <w:pPr>
              <w:pStyle w:val="dt-p"/>
              <w:shd w:val="clear" w:color="auto" w:fill="FFFFFF"/>
              <w:spacing w:before="0" w:beforeAutospacing="0" w:after="0" w:afterAutospacing="0"/>
              <w:jc w:val="both"/>
              <w:textAlignment w:val="baseline"/>
            </w:pPr>
            <w:r w:rsidRPr="00293E7E">
              <w:t>-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2" w:name="l258"/>
            <w:bookmarkStart w:id="3" w:name="l501"/>
            <w:bookmarkEnd w:id="2"/>
            <w:bookmarkEnd w:id="3"/>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xml:space="preserve">-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w:t>
            </w:r>
            <w:r w:rsidRPr="00293E7E">
              <w:rPr>
                <w:rFonts w:ascii="Times New Roman" w:hAnsi="Times New Roman" w:cs="Times New Roman"/>
                <w:sz w:val="24"/>
                <w:szCs w:val="24"/>
              </w:rPr>
              <w:lastRenderedPageBreak/>
              <w:t>воинской службы; прав и обязанностей гражданина в области гражданской обороны; знать действия при сигналах гражданской обороны;</w:t>
            </w:r>
          </w:p>
          <w:p w:rsidR="00293E7E" w:rsidRPr="00293E7E" w:rsidRDefault="00293E7E" w:rsidP="00293E7E">
            <w:pPr>
              <w:pStyle w:val="dt-p"/>
              <w:shd w:val="clear" w:color="auto" w:fill="FFFFFF"/>
              <w:spacing w:before="0" w:beforeAutospacing="0" w:after="0" w:afterAutospacing="0"/>
              <w:jc w:val="both"/>
              <w:textAlignment w:val="baseline"/>
            </w:pPr>
            <w:r w:rsidRPr="00293E7E">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4" w:name="l502"/>
            <w:bookmarkEnd w:id="4"/>
          </w:p>
          <w:p w:rsidR="00293E7E" w:rsidRPr="00293E7E" w:rsidRDefault="00293E7E" w:rsidP="00293E7E">
            <w:pPr>
              <w:pStyle w:val="dt-p"/>
              <w:shd w:val="clear" w:color="auto" w:fill="FFFFFF"/>
              <w:spacing w:before="0" w:beforeAutospacing="0" w:after="0" w:afterAutospacing="0"/>
              <w:jc w:val="both"/>
              <w:textAlignment w:val="baseline"/>
            </w:pPr>
            <w:r w:rsidRPr="00293E7E">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5" w:name="l260"/>
            <w:bookmarkEnd w:id="5"/>
          </w:p>
        </w:tc>
      </w:tr>
      <w:tr w:rsidR="00293E7E" w:rsidRPr="00293E7E" w:rsidTr="00320B1E">
        <w:trPr>
          <w:trHeight w:val="558"/>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В области экологического воспитания:</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активное неприятие действий, приносящих вред окружающей среде;</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lastRenderedPageBreak/>
              <w:t>- умение прогнозировать неблагоприятные экологические последствия предпринимаемых действий, предотвращать их;</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расширение опыта деятельности экологической направленности;</w:t>
            </w:r>
            <w:r w:rsidRPr="00293E7E">
              <w:rPr>
                <w:rFonts w:ascii="Times New Roman" w:hAnsi="Times New Roman" w:cs="Times New Roman"/>
                <w:iCs/>
                <w:sz w:val="24"/>
                <w:szCs w:val="24"/>
              </w:rPr>
              <w:t xml:space="preserve"> </w:t>
            </w:r>
          </w:p>
          <w:p w:rsidR="00293E7E" w:rsidRPr="00293E7E" w:rsidRDefault="00293E7E" w:rsidP="00293E7E">
            <w:pPr>
              <w:pStyle w:val="dt-p"/>
              <w:shd w:val="clear" w:color="auto" w:fill="FFFFFF"/>
              <w:spacing w:before="0" w:beforeAutospacing="0" w:after="0" w:afterAutospacing="0"/>
              <w:jc w:val="both"/>
              <w:textAlignment w:val="baseline"/>
            </w:pPr>
            <w:r w:rsidRPr="00293E7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293E7E" w:rsidRPr="00293E7E" w:rsidRDefault="00293E7E" w:rsidP="00293E7E">
            <w:pPr>
              <w:pStyle w:val="dt-p"/>
              <w:shd w:val="clear" w:color="auto" w:fill="FFFFFF"/>
              <w:spacing w:before="0" w:beforeAutospacing="0" w:after="300" w:afterAutospacing="0"/>
              <w:jc w:val="both"/>
              <w:textAlignment w:val="baseline"/>
            </w:pPr>
            <w:r w:rsidRPr="00293E7E">
              <w:t xml:space="preserve">- сформировать представления о важности соблюдения правил дорожного движения </w:t>
            </w:r>
            <w:r w:rsidRPr="00293E7E">
              <w:lastRenderedPageBreak/>
              <w:t>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6" w:name="l498"/>
            <w:bookmarkStart w:id="7" w:name="l255"/>
            <w:bookmarkEnd w:id="6"/>
            <w:bookmarkEnd w:id="7"/>
          </w:p>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293E7E" w:rsidRPr="00293E7E" w:rsidRDefault="00293E7E" w:rsidP="00293E7E">
            <w:pPr>
              <w:pStyle w:val="dt-p"/>
              <w:shd w:val="clear" w:color="auto" w:fill="FFFFFF"/>
              <w:spacing w:before="0" w:beforeAutospacing="0" w:after="300" w:afterAutospacing="0"/>
              <w:jc w:val="both"/>
              <w:textAlignment w:val="baseline"/>
            </w:pPr>
            <w:r w:rsidRPr="00293E7E">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8" w:name="l500"/>
            <w:bookmarkEnd w:id="8"/>
          </w:p>
        </w:tc>
      </w:tr>
      <w:tr w:rsidR="00293E7E" w:rsidRPr="00293E7E" w:rsidTr="00320B1E">
        <w:trPr>
          <w:trHeight w:val="983"/>
        </w:trPr>
        <w:tc>
          <w:tcPr>
            <w:tcW w:w="3964"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наличие мотивации к обучению и личностному развитию;</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xml:space="preserve">В части физического воспитания: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r w:rsidRPr="00293E7E">
              <w:rPr>
                <w:rFonts w:ascii="Times New Roman" w:hAnsi="Times New Roman" w:cs="Times New Roman"/>
                <w:iCs/>
                <w:sz w:val="24"/>
                <w:szCs w:val="24"/>
              </w:rPr>
              <w:t xml:space="preserve"> </w:t>
            </w:r>
          </w:p>
          <w:p w:rsidR="00293E7E" w:rsidRPr="00293E7E" w:rsidRDefault="00293E7E" w:rsidP="00293E7E">
            <w:pPr>
              <w:spacing w:after="0" w:line="240" w:lineRule="auto"/>
              <w:jc w:val="both"/>
              <w:rPr>
                <w:rFonts w:ascii="Times New Roman" w:hAnsi="Times New Roman" w:cs="Times New Roman"/>
                <w:sz w:val="24"/>
                <w:szCs w:val="24"/>
              </w:rPr>
            </w:pPr>
            <w:r w:rsidRPr="00293E7E">
              <w:rPr>
                <w:rFonts w:ascii="Times New Roman" w:hAnsi="Times New Roman" w:cs="Times New Roman"/>
                <w:sz w:val="24"/>
                <w:szCs w:val="24"/>
                <w:shd w:val="clear" w:color="auto" w:fill="FFFFFF"/>
              </w:rPr>
              <w:t xml:space="preserve">- потребность в физическом совершенствовании, </w:t>
            </w:r>
            <w:r w:rsidRPr="00293E7E">
              <w:rPr>
                <w:rFonts w:ascii="Times New Roman" w:hAnsi="Times New Roman" w:cs="Times New Roman"/>
                <w:sz w:val="24"/>
                <w:szCs w:val="24"/>
                <w:shd w:val="clear" w:color="auto" w:fill="FFFFFF"/>
              </w:rPr>
              <w:lastRenderedPageBreak/>
              <w:t>занятиях спортивно-оздоровительной деятельностью;</w:t>
            </w:r>
          </w:p>
          <w:p w:rsidR="00293E7E" w:rsidRPr="00293E7E" w:rsidRDefault="00293E7E" w:rsidP="00293E7E">
            <w:pPr>
              <w:spacing w:after="0" w:line="240" w:lineRule="auto"/>
              <w:jc w:val="both"/>
              <w:rPr>
                <w:rFonts w:ascii="Times New Roman" w:hAnsi="Times New Roman" w:cs="Times New Roman"/>
                <w:sz w:val="24"/>
                <w:szCs w:val="24"/>
                <w:shd w:val="clear" w:color="auto" w:fill="FFFFFF"/>
              </w:rPr>
            </w:pPr>
            <w:r w:rsidRPr="00293E7E">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Овладение универсальными регулятивными действиями:</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а) самоорганизация:</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давать оценку новым ситуациям;</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расширять рамки учебного предмета на основе личных предпочтений;</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делать осознанный выбор, аргументировать его, брать ответственность за решение;</w:t>
            </w:r>
            <w:r w:rsidRPr="00293E7E">
              <w:rPr>
                <w:rFonts w:ascii="Times New Roman" w:hAnsi="Times New Roman" w:cs="Times New Roman"/>
                <w:iCs/>
                <w:sz w:val="24"/>
                <w:szCs w:val="24"/>
              </w:rPr>
              <w:t xml:space="preserve"> </w:t>
            </w:r>
          </w:p>
          <w:p w:rsidR="00293E7E" w:rsidRPr="00293E7E" w:rsidRDefault="00293E7E" w:rsidP="00293E7E">
            <w:pPr>
              <w:shd w:val="clear" w:color="auto" w:fill="FFFFFF"/>
              <w:spacing w:after="0" w:line="240" w:lineRule="auto"/>
              <w:jc w:val="both"/>
              <w:textAlignment w:val="baseline"/>
              <w:rPr>
                <w:rFonts w:ascii="Times New Roman" w:hAnsi="Times New Roman" w:cs="Times New Roman"/>
                <w:sz w:val="24"/>
                <w:szCs w:val="24"/>
              </w:rPr>
            </w:pPr>
            <w:r w:rsidRPr="00293E7E">
              <w:rPr>
                <w:rFonts w:ascii="Times New Roman" w:hAnsi="Times New Roman" w:cs="Times New Roman"/>
                <w:sz w:val="24"/>
                <w:szCs w:val="24"/>
              </w:rPr>
              <w:t>- оценивать приобретенный опыт;</w:t>
            </w:r>
            <w:r w:rsidRPr="00293E7E">
              <w:rPr>
                <w:rFonts w:ascii="Times New Roman" w:hAnsi="Times New Roman" w:cs="Times New Roman"/>
                <w:iCs/>
                <w:sz w:val="24"/>
                <w:szCs w:val="24"/>
              </w:rPr>
              <w:t xml:space="preserve"> </w:t>
            </w:r>
          </w:p>
          <w:p w:rsidR="00293E7E" w:rsidRPr="00293E7E" w:rsidRDefault="00293E7E" w:rsidP="00293E7E">
            <w:pPr>
              <w:pStyle w:val="dt-p"/>
              <w:shd w:val="clear" w:color="auto" w:fill="FFFFFF"/>
              <w:spacing w:before="0" w:beforeAutospacing="0" w:after="0" w:afterAutospacing="0"/>
              <w:jc w:val="both"/>
              <w:textAlignment w:val="baseline"/>
            </w:pPr>
            <w:r w:rsidRPr="00293E7E">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293E7E" w:rsidRPr="00293E7E" w:rsidRDefault="00293E7E" w:rsidP="00293E7E">
            <w:pPr>
              <w:spacing w:after="0" w:line="240" w:lineRule="auto"/>
              <w:ind w:left="57" w:right="57"/>
              <w:jc w:val="both"/>
              <w:rPr>
                <w:rFonts w:ascii="Times New Roman" w:hAnsi="Times New Roman" w:cs="Times New Roman"/>
                <w:sz w:val="24"/>
                <w:szCs w:val="24"/>
              </w:rPr>
            </w:pPr>
            <w:r w:rsidRPr="00293E7E">
              <w:rPr>
                <w:rFonts w:ascii="Times New Roman" w:hAnsi="Times New Roman" w:cs="Times New Roman"/>
                <w:sz w:val="24"/>
                <w:szCs w:val="24"/>
              </w:rPr>
              <w:lastRenderedPageBreak/>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w:t>
            </w:r>
            <w:r w:rsidRPr="00293E7E">
              <w:rPr>
                <w:rFonts w:ascii="Times New Roman" w:hAnsi="Times New Roman" w:cs="Times New Roman"/>
                <w:sz w:val="24"/>
                <w:szCs w:val="24"/>
              </w:rPr>
              <w:lastRenderedPageBreak/>
              <w:t>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bl>
    <w:p w:rsidR="00293E7E" w:rsidRPr="00293E7E" w:rsidRDefault="00293E7E" w:rsidP="00293E7E">
      <w:pPr>
        <w:widowControl w:val="0"/>
        <w:spacing w:after="0" w:line="240" w:lineRule="auto"/>
        <w:rPr>
          <w:rFonts w:ascii="Times New Roman" w:hAnsi="Times New Roman" w:cs="Times New Roman"/>
          <w:sz w:val="24"/>
          <w:szCs w:val="24"/>
        </w:rPr>
      </w:pPr>
    </w:p>
    <w:p w:rsidR="00293E7E" w:rsidRPr="00293E7E" w:rsidRDefault="00293E7E" w:rsidP="00293E7E">
      <w:pPr>
        <w:spacing w:line="240" w:lineRule="auto"/>
        <w:rPr>
          <w:rFonts w:ascii="Times New Roman" w:hAnsi="Times New Roman" w:cs="Times New Roman"/>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293E7E" w:rsidRPr="00293E7E" w:rsidRDefault="00293E7E" w:rsidP="00293E7E">
      <w:pPr>
        <w:tabs>
          <w:tab w:val="num" w:pos="0"/>
        </w:tabs>
        <w:spacing w:after="0" w:line="240" w:lineRule="auto"/>
        <w:ind w:firstLine="567"/>
        <w:jc w:val="both"/>
        <w:rPr>
          <w:rFonts w:ascii="Times New Roman" w:hAnsi="Times New Roman" w:cs="Times New Roman"/>
          <w:b/>
          <w:sz w:val="24"/>
          <w:szCs w:val="24"/>
        </w:rPr>
      </w:pPr>
    </w:p>
    <w:p w:rsidR="00A37428" w:rsidRDefault="00A37428" w:rsidP="008635AA">
      <w:pPr>
        <w:spacing w:line="240" w:lineRule="auto"/>
        <w:jc w:val="center"/>
        <w:rPr>
          <w:rFonts w:ascii="Times New Roman" w:hAnsi="Times New Roman" w:cs="Times New Roman"/>
          <w:b/>
          <w:sz w:val="28"/>
          <w:szCs w:val="28"/>
        </w:rPr>
      </w:pPr>
    </w:p>
    <w:p w:rsidR="00A37428" w:rsidRDefault="00A37428" w:rsidP="008635AA">
      <w:pPr>
        <w:spacing w:line="240" w:lineRule="auto"/>
        <w:jc w:val="center"/>
        <w:rPr>
          <w:rFonts w:ascii="Times New Roman" w:hAnsi="Times New Roman" w:cs="Times New Roman"/>
          <w:b/>
          <w:sz w:val="28"/>
          <w:szCs w:val="28"/>
        </w:rPr>
      </w:pPr>
    </w:p>
    <w:p w:rsidR="00A37428" w:rsidRDefault="00A37428" w:rsidP="008635AA">
      <w:pPr>
        <w:spacing w:line="240" w:lineRule="auto"/>
        <w:jc w:val="center"/>
        <w:rPr>
          <w:rFonts w:ascii="Times New Roman" w:hAnsi="Times New Roman" w:cs="Times New Roman"/>
          <w:b/>
          <w:sz w:val="28"/>
          <w:szCs w:val="28"/>
        </w:rPr>
      </w:pPr>
    </w:p>
    <w:p w:rsidR="00A37428" w:rsidRDefault="00A37428" w:rsidP="008635AA">
      <w:pPr>
        <w:spacing w:line="240" w:lineRule="auto"/>
        <w:jc w:val="center"/>
        <w:rPr>
          <w:rFonts w:ascii="Times New Roman" w:hAnsi="Times New Roman" w:cs="Times New Roman"/>
          <w:b/>
          <w:sz w:val="28"/>
          <w:szCs w:val="28"/>
        </w:rPr>
        <w:sectPr w:rsidR="00A37428" w:rsidSect="00A37428">
          <w:pgSz w:w="16838" w:h="11906" w:orient="landscape"/>
          <w:pgMar w:top="1701" w:right="1134" w:bottom="851" w:left="1134" w:header="709" w:footer="709" w:gutter="0"/>
          <w:cols w:space="720"/>
          <w:titlePg/>
          <w:docGrid w:linePitch="299"/>
        </w:sectPr>
      </w:pPr>
    </w:p>
    <w:p w:rsidR="00880AEE" w:rsidRPr="00880AEE" w:rsidRDefault="00880AEE" w:rsidP="00880AEE">
      <w:pPr>
        <w:tabs>
          <w:tab w:val="num" w:pos="0"/>
        </w:tabs>
        <w:spacing w:after="0"/>
        <w:ind w:firstLine="567"/>
        <w:jc w:val="both"/>
        <w:rPr>
          <w:rFonts w:ascii="Times New Roman" w:hAnsi="Times New Roman" w:cs="Times New Roman"/>
          <w:b/>
          <w:sz w:val="28"/>
          <w:szCs w:val="28"/>
        </w:rPr>
      </w:pPr>
      <w:r w:rsidRPr="00880AEE">
        <w:rPr>
          <w:rFonts w:ascii="Times New Roman" w:hAnsi="Times New Roman" w:cs="Times New Roman"/>
          <w:b/>
          <w:sz w:val="28"/>
          <w:szCs w:val="28"/>
        </w:rPr>
        <w:lastRenderedPageBreak/>
        <w:t>1.4. Рекомендуемое количество часов на освоение программы учебной дисциплины:</w:t>
      </w:r>
    </w:p>
    <w:p w:rsidR="00880AEE" w:rsidRPr="00880AEE" w:rsidRDefault="005B7FB3" w:rsidP="00880AEE">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bookmarkStart w:id="9" w:name="_GoBack"/>
      <w:bookmarkEnd w:id="9"/>
    </w:p>
    <w:p w:rsidR="00880AEE" w:rsidRPr="00880AEE" w:rsidRDefault="00880AEE" w:rsidP="00880AEE">
      <w:pPr>
        <w:tabs>
          <w:tab w:val="num" w:pos="0"/>
        </w:tabs>
        <w:spacing w:after="0"/>
        <w:ind w:firstLine="567"/>
        <w:jc w:val="both"/>
        <w:rPr>
          <w:rFonts w:ascii="Times New Roman" w:hAnsi="Times New Roman" w:cs="Times New Roman"/>
          <w:sz w:val="28"/>
          <w:szCs w:val="28"/>
        </w:rPr>
      </w:pPr>
      <w:r w:rsidRPr="00880AEE">
        <w:rPr>
          <w:rFonts w:ascii="Times New Roman" w:hAnsi="Times New Roman" w:cs="Times New Roman"/>
          <w:sz w:val="28"/>
          <w:szCs w:val="28"/>
        </w:rPr>
        <w:t>обязательной аудиторной нагрузки студента 6</w:t>
      </w:r>
      <w:r>
        <w:rPr>
          <w:rFonts w:ascii="Times New Roman" w:hAnsi="Times New Roman" w:cs="Times New Roman"/>
          <w:sz w:val="28"/>
          <w:szCs w:val="28"/>
        </w:rPr>
        <w:t>8 часов.</w:t>
      </w:r>
    </w:p>
    <w:p w:rsidR="00880AEE" w:rsidRPr="000851FA" w:rsidRDefault="00880AEE" w:rsidP="00880AEE">
      <w:pPr>
        <w:jc w:val="both"/>
        <w:rPr>
          <w:sz w:val="28"/>
          <w:szCs w:val="28"/>
        </w:rPr>
      </w:pPr>
    </w:p>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2. СТРУКТУРА И   СОДЕРЖАНИЕ УЧЕБНОЙ ДИСЦИПЛИНЫ</w:t>
      </w:r>
    </w:p>
    <w:p w:rsidR="00880AEE" w:rsidRDefault="00880AEE"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firstLine="180"/>
        <w:jc w:val="center"/>
        <w:rPr>
          <w:rFonts w:ascii="Times New Roman" w:hAnsi="Times New Roman" w:cs="Times New Roman"/>
          <w:b/>
          <w:sz w:val="28"/>
          <w:szCs w:val="28"/>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firstLine="180"/>
        <w:jc w:val="center"/>
        <w:rPr>
          <w:rFonts w:ascii="Times New Roman" w:hAnsi="Times New Roman" w:cs="Times New Roman"/>
          <w:sz w:val="24"/>
          <w:szCs w:val="24"/>
          <w:u w:val="single"/>
        </w:rPr>
      </w:pPr>
      <w:r w:rsidRPr="00323AB8">
        <w:rPr>
          <w:rFonts w:ascii="Times New Roman" w:hAnsi="Times New Roman" w:cs="Times New Roman"/>
          <w:b/>
          <w:sz w:val="28"/>
          <w:szCs w:val="28"/>
        </w:rPr>
        <w:t>2.1. Объем учебной дисциплины и виды учебной работы</w:t>
      </w:r>
    </w:p>
    <w:tbl>
      <w:tblPr>
        <w:tblW w:w="936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33"/>
        <w:gridCol w:w="2127"/>
      </w:tblGrid>
      <w:tr w:rsidR="00AA614D" w:rsidRPr="00323AB8" w:rsidTr="00CB1427">
        <w:trPr>
          <w:trHeight w:val="460"/>
        </w:trPr>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center"/>
              <w:rPr>
                <w:rFonts w:ascii="Times New Roman" w:hAnsi="Times New Roman" w:cs="Times New Roman"/>
                <w:sz w:val="28"/>
                <w:szCs w:val="28"/>
              </w:rPr>
            </w:pPr>
            <w:r w:rsidRPr="00880AEE">
              <w:rPr>
                <w:rFonts w:ascii="Times New Roman" w:hAnsi="Times New Roman" w:cs="Times New Roman"/>
                <w:b/>
                <w:sz w:val="28"/>
                <w:szCs w:val="28"/>
              </w:rPr>
              <w:t>Вид учебной работы</w:t>
            </w:r>
          </w:p>
        </w:tc>
        <w:tc>
          <w:tcPr>
            <w:tcW w:w="2127"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center"/>
              <w:rPr>
                <w:rFonts w:ascii="Times New Roman" w:hAnsi="Times New Roman" w:cs="Times New Roman"/>
                <w:iCs/>
                <w:sz w:val="28"/>
                <w:szCs w:val="28"/>
              </w:rPr>
            </w:pPr>
            <w:r w:rsidRPr="00880AEE">
              <w:rPr>
                <w:rFonts w:ascii="Times New Roman" w:hAnsi="Times New Roman" w:cs="Times New Roman"/>
                <w:b/>
                <w:iCs/>
                <w:sz w:val="28"/>
                <w:szCs w:val="28"/>
              </w:rPr>
              <w:t>Объем часов</w:t>
            </w:r>
          </w:p>
        </w:tc>
      </w:tr>
      <w:tr w:rsidR="00AA614D" w:rsidRPr="00323AB8" w:rsidTr="00CB1427">
        <w:trPr>
          <w:trHeight w:val="285"/>
        </w:trPr>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rPr>
                <w:rFonts w:ascii="Times New Roman" w:hAnsi="Times New Roman" w:cs="Times New Roman"/>
                <w:b/>
                <w:sz w:val="28"/>
                <w:szCs w:val="28"/>
              </w:rPr>
            </w:pPr>
            <w:r w:rsidRPr="00880AEE">
              <w:rPr>
                <w:rFonts w:ascii="Times New Roman" w:hAnsi="Times New Roman" w:cs="Times New Roman"/>
                <w:b/>
                <w:sz w:val="28"/>
                <w:szCs w:val="28"/>
              </w:rPr>
              <w:t>Максимальная учебная нагрузка (всего)</w:t>
            </w:r>
          </w:p>
        </w:tc>
        <w:tc>
          <w:tcPr>
            <w:tcW w:w="2127" w:type="dxa"/>
            <w:tcBorders>
              <w:top w:val="single" w:sz="6" w:space="0" w:color="000000"/>
              <w:left w:val="single" w:sz="6" w:space="0" w:color="000000"/>
              <w:bottom w:val="single" w:sz="6" w:space="0" w:color="000000"/>
              <w:right w:val="single" w:sz="6" w:space="0" w:color="000000"/>
            </w:tcBorders>
            <w:hideMark/>
          </w:tcPr>
          <w:p w:rsidR="00AA614D" w:rsidRPr="00880AEE" w:rsidRDefault="00880AEE" w:rsidP="00880AEE">
            <w:pPr>
              <w:spacing w:after="0" w:line="240" w:lineRule="auto"/>
              <w:jc w:val="center"/>
              <w:rPr>
                <w:rFonts w:ascii="Times New Roman" w:hAnsi="Times New Roman" w:cs="Times New Roman"/>
                <w:b/>
                <w:iCs/>
                <w:sz w:val="28"/>
                <w:szCs w:val="28"/>
              </w:rPr>
            </w:pPr>
            <w:r w:rsidRPr="00880AEE">
              <w:rPr>
                <w:rFonts w:ascii="Times New Roman" w:hAnsi="Times New Roman" w:cs="Times New Roman"/>
                <w:b/>
                <w:iCs/>
                <w:sz w:val="28"/>
                <w:szCs w:val="28"/>
              </w:rPr>
              <w:t>68</w:t>
            </w:r>
          </w:p>
        </w:tc>
      </w:tr>
      <w:tr w:rsidR="00AA614D"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both"/>
              <w:rPr>
                <w:rFonts w:ascii="Times New Roman" w:hAnsi="Times New Roman" w:cs="Times New Roman"/>
                <w:sz w:val="28"/>
                <w:szCs w:val="28"/>
              </w:rPr>
            </w:pPr>
            <w:r w:rsidRPr="00880AEE">
              <w:rPr>
                <w:rFonts w:ascii="Times New Roman" w:hAnsi="Times New Roman" w:cs="Times New Roman"/>
                <w:b/>
                <w:sz w:val="28"/>
                <w:szCs w:val="28"/>
              </w:rPr>
              <w:t xml:space="preserve">Обязательная аудиторная учебная нагрузка (всего) </w:t>
            </w:r>
          </w:p>
        </w:tc>
        <w:tc>
          <w:tcPr>
            <w:tcW w:w="2127" w:type="dxa"/>
            <w:tcBorders>
              <w:top w:val="single" w:sz="6" w:space="0" w:color="000000"/>
              <w:left w:val="single" w:sz="6" w:space="0" w:color="000000"/>
              <w:bottom w:val="single" w:sz="6" w:space="0" w:color="000000"/>
              <w:right w:val="single" w:sz="6" w:space="0" w:color="000000"/>
            </w:tcBorders>
            <w:hideMark/>
          </w:tcPr>
          <w:p w:rsidR="00AA614D" w:rsidRPr="00880AEE" w:rsidRDefault="004F043C" w:rsidP="00880AEE">
            <w:pPr>
              <w:spacing w:after="0" w:line="240" w:lineRule="auto"/>
              <w:jc w:val="center"/>
              <w:rPr>
                <w:rFonts w:ascii="Times New Roman" w:hAnsi="Times New Roman" w:cs="Times New Roman"/>
                <w:b/>
                <w:iCs/>
                <w:sz w:val="28"/>
                <w:szCs w:val="28"/>
              </w:rPr>
            </w:pPr>
            <w:r w:rsidRPr="00880AEE">
              <w:rPr>
                <w:rFonts w:ascii="Times New Roman" w:hAnsi="Times New Roman" w:cs="Times New Roman"/>
                <w:b/>
                <w:iCs/>
                <w:sz w:val="28"/>
                <w:szCs w:val="28"/>
              </w:rPr>
              <w:t>68</w:t>
            </w:r>
          </w:p>
        </w:tc>
      </w:tr>
      <w:tr w:rsidR="00AA614D"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jc w:val="both"/>
              <w:rPr>
                <w:rFonts w:ascii="Times New Roman" w:hAnsi="Times New Roman" w:cs="Times New Roman"/>
                <w:sz w:val="28"/>
                <w:szCs w:val="28"/>
              </w:rPr>
            </w:pPr>
            <w:r w:rsidRPr="00880AEE">
              <w:rPr>
                <w:rFonts w:ascii="Times New Roman" w:hAnsi="Times New Roman" w:cs="Times New Roman"/>
                <w:sz w:val="28"/>
                <w:szCs w:val="28"/>
              </w:rPr>
              <w:t>в том числе:</w:t>
            </w:r>
          </w:p>
        </w:tc>
        <w:tc>
          <w:tcPr>
            <w:tcW w:w="2127" w:type="dxa"/>
            <w:tcBorders>
              <w:top w:val="single" w:sz="6" w:space="0" w:color="000000"/>
              <w:left w:val="single" w:sz="6" w:space="0" w:color="000000"/>
              <w:bottom w:val="single" w:sz="6" w:space="0" w:color="000000"/>
              <w:right w:val="single" w:sz="6" w:space="0" w:color="000000"/>
            </w:tcBorders>
          </w:tcPr>
          <w:p w:rsidR="00AA614D" w:rsidRPr="00880AEE" w:rsidRDefault="00AA614D" w:rsidP="00880AEE">
            <w:pPr>
              <w:spacing w:after="0" w:line="240" w:lineRule="auto"/>
              <w:jc w:val="center"/>
              <w:rPr>
                <w:rFonts w:ascii="Times New Roman" w:hAnsi="Times New Roman" w:cs="Times New Roman"/>
                <w:i/>
                <w:iCs/>
                <w:sz w:val="28"/>
                <w:szCs w:val="28"/>
                <w:highlight w:val="yellow"/>
              </w:rPr>
            </w:pPr>
          </w:p>
        </w:tc>
      </w:tr>
      <w:tr w:rsidR="00AA614D"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AA614D" w:rsidRPr="00880AEE" w:rsidRDefault="00AA614D" w:rsidP="00880AEE">
            <w:pPr>
              <w:spacing w:after="0" w:line="240" w:lineRule="auto"/>
              <w:ind w:firstLine="459"/>
              <w:jc w:val="both"/>
              <w:rPr>
                <w:rFonts w:ascii="Times New Roman" w:hAnsi="Times New Roman" w:cs="Times New Roman"/>
                <w:i/>
                <w:sz w:val="28"/>
                <w:szCs w:val="28"/>
              </w:rPr>
            </w:pPr>
            <w:r w:rsidRPr="00880AEE">
              <w:rPr>
                <w:rFonts w:ascii="Times New Roman" w:hAnsi="Times New Roman" w:cs="Times New Roman"/>
                <w:i/>
                <w:sz w:val="28"/>
                <w:szCs w:val="28"/>
              </w:rPr>
              <w:t>Обеспечение безопасности личности, общества и государства</w:t>
            </w:r>
          </w:p>
          <w:p w:rsidR="00AA614D" w:rsidRPr="00880AEE" w:rsidRDefault="00AA614D" w:rsidP="00880AEE">
            <w:pPr>
              <w:spacing w:after="0" w:line="240" w:lineRule="auto"/>
              <w:ind w:firstLine="459"/>
              <w:jc w:val="both"/>
              <w:rPr>
                <w:rFonts w:ascii="Times New Roman" w:hAnsi="Times New Roman" w:cs="Times New Roman"/>
                <w:i/>
                <w:sz w:val="28"/>
                <w:szCs w:val="28"/>
              </w:rPr>
            </w:pPr>
            <w:r w:rsidRPr="00880AEE">
              <w:rPr>
                <w:rFonts w:ascii="Times New Roman" w:hAnsi="Times New Roman" w:cs="Times New Roman"/>
                <w:i/>
                <w:sz w:val="28"/>
                <w:szCs w:val="28"/>
              </w:rPr>
              <w:t>Основы медицинских знаний и здорового образа жизни</w:t>
            </w:r>
          </w:p>
          <w:p w:rsidR="00AA614D" w:rsidRPr="00880AEE" w:rsidRDefault="00AA614D" w:rsidP="00880AEE">
            <w:pPr>
              <w:spacing w:after="0" w:line="240" w:lineRule="auto"/>
              <w:ind w:firstLine="459"/>
              <w:rPr>
                <w:rFonts w:ascii="Times New Roman" w:hAnsi="Times New Roman" w:cs="Times New Roman"/>
                <w:i/>
                <w:sz w:val="28"/>
                <w:szCs w:val="28"/>
              </w:rPr>
            </w:pPr>
            <w:r w:rsidRPr="00880AEE">
              <w:rPr>
                <w:rFonts w:ascii="Times New Roman" w:hAnsi="Times New Roman" w:cs="Times New Roman"/>
                <w:i/>
                <w:sz w:val="28"/>
                <w:szCs w:val="28"/>
              </w:rPr>
              <w:t>Обеспечение военной безопасности государства</w:t>
            </w:r>
          </w:p>
          <w:p w:rsidR="00CB1427" w:rsidRPr="00880AEE" w:rsidRDefault="00CB1427" w:rsidP="00880AEE">
            <w:pPr>
              <w:spacing w:after="0" w:line="240" w:lineRule="auto"/>
              <w:ind w:firstLine="459"/>
              <w:rPr>
                <w:rFonts w:ascii="Times New Roman" w:hAnsi="Times New Roman" w:cs="Times New Roman"/>
                <w:i/>
                <w:sz w:val="28"/>
                <w:szCs w:val="28"/>
              </w:rPr>
            </w:pPr>
            <w:r w:rsidRPr="00880AEE">
              <w:rPr>
                <w:rFonts w:ascii="Times New Roman" w:hAnsi="Times New Roman" w:cs="Times New Roman"/>
                <w:i/>
                <w:sz w:val="28"/>
                <w:szCs w:val="28"/>
              </w:rPr>
              <w:t>Дифференцированный зачёт</w:t>
            </w:r>
          </w:p>
          <w:p w:rsidR="00AA614D" w:rsidRPr="00880AEE" w:rsidRDefault="00AA614D" w:rsidP="00880AEE">
            <w:pPr>
              <w:spacing w:after="0" w:line="240" w:lineRule="auto"/>
              <w:jc w:val="both"/>
              <w:rPr>
                <w:rFonts w:ascii="Times New Roman" w:hAnsi="Times New Roman" w:cs="Times New Roman"/>
                <w:i/>
                <w:sz w:val="28"/>
                <w:szCs w:val="28"/>
              </w:rPr>
            </w:pPr>
            <w:r w:rsidRPr="00880AEE">
              <w:rPr>
                <w:rFonts w:ascii="Times New Roman" w:hAnsi="Times New Roman" w:cs="Times New Roman"/>
                <w:i/>
                <w:sz w:val="28"/>
                <w:szCs w:val="28"/>
              </w:rPr>
              <w:t>Из них:</w:t>
            </w:r>
          </w:p>
          <w:p w:rsidR="00AA614D" w:rsidRPr="00880AEE" w:rsidRDefault="00AA614D" w:rsidP="00880AEE">
            <w:pPr>
              <w:spacing w:after="0" w:line="240" w:lineRule="auto"/>
              <w:ind w:firstLine="459"/>
              <w:jc w:val="both"/>
              <w:rPr>
                <w:rFonts w:ascii="Times New Roman" w:hAnsi="Times New Roman" w:cs="Times New Roman"/>
                <w:sz w:val="28"/>
                <w:szCs w:val="28"/>
              </w:rPr>
            </w:pPr>
            <w:r w:rsidRPr="00880AEE">
              <w:rPr>
                <w:rFonts w:ascii="Times New Roman" w:hAnsi="Times New Roman" w:cs="Times New Roman"/>
                <w:i/>
                <w:sz w:val="28"/>
                <w:szCs w:val="28"/>
              </w:rPr>
              <w:t>Практических занятий</w:t>
            </w:r>
          </w:p>
        </w:tc>
        <w:tc>
          <w:tcPr>
            <w:tcW w:w="2127" w:type="dxa"/>
            <w:tcBorders>
              <w:top w:val="single" w:sz="6" w:space="0" w:color="000000"/>
              <w:left w:val="single" w:sz="6" w:space="0" w:color="000000"/>
              <w:bottom w:val="single" w:sz="6" w:space="0" w:color="000000"/>
              <w:right w:val="single" w:sz="6" w:space="0" w:color="000000"/>
            </w:tcBorders>
          </w:tcPr>
          <w:p w:rsidR="00AA614D" w:rsidRPr="00880AEE" w:rsidRDefault="00AA614D"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26</w:t>
            </w:r>
          </w:p>
          <w:p w:rsidR="00AA614D" w:rsidRPr="00880AEE" w:rsidRDefault="00AA614D" w:rsidP="00880AEE">
            <w:pPr>
              <w:spacing w:after="0" w:line="240" w:lineRule="auto"/>
              <w:jc w:val="center"/>
              <w:rPr>
                <w:rFonts w:ascii="Times New Roman" w:hAnsi="Times New Roman" w:cs="Times New Roman"/>
                <w:i/>
                <w:iCs/>
                <w:sz w:val="28"/>
                <w:szCs w:val="28"/>
              </w:rPr>
            </w:pPr>
          </w:p>
          <w:p w:rsidR="00AA614D" w:rsidRPr="00880AEE" w:rsidRDefault="004F043C"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24</w:t>
            </w:r>
          </w:p>
          <w:p w:rsidR="00AA614D" w:rsidRPr="00880AEE" w:rsidRDefault="00AA614D" w:rsidP="00880AEE">
            <w:pPr>
              <w:spacing w:after="0" w:line="240" w:lineRule="auto"/>
              <w:jc w:val="center"/>
              <w:rPr>
                <w:rFonts w:ascii="Times New Roman" w:hAnsi="Times New Roman" w:cs="Times New Roman"/>
                <w:i/>
                <w:iCs/>
                <w:sz w:val="28"/>
                <w:szCs w:val="28"/>
              </w:rPr>
            </w:pPr>
          </w:p>
          <w:p w:rsidR="00AA614D" w:rsidRPr="00880AEE" w:rsidRDefault="005837AA"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16</w:t>
            </w:r>
          </w:p>
          <w:p w:rsidR="00AA614D" w:rsidRPr="00880AEE" w:rsidRDefault="00CB1427" w:rsidP="00880AEE">
            <w:pPr>
              <w:spacing w:after="0" w:line="240" w:lineRule="auto"/>
              <w:jc w:val="center"/>
              <w:rPr>
                <w:rFonts w:ascii="Times New Roman" w:hAnsi="Times New Roman" w:cs="Times New Roman"/>
                <w:i/>
                <w:iCs/>
                <w:sz w:val="28"/>
                <w:szCs w:val="28"/>
              </w:rPr>
            </w:pPr>
            <w:r w:rsidRPr="00880AEE">
              <w:rPr>
                <w:rFonts w:ascii="Times New Roman" w:hAnsi="Times New Roman" w:cs="Times New Roman"/>
                <w:i/>
                <w:iCs/>
                <w:sz w:val="28"/>
                <w:szCs w:val="28"/>
              </w:rPr>
              <w:t>2</w:t>
            </w:r>
          </w:p>
          <w:p w:rsidR="00CB1427" w:rsidRPr="00880AEE" w:rsidRDefault="00CB1427" w:rsidP="00880AEE">
            <w:pPr>
              <w:spacing w:after="0" w:line="240" w:lineRule="auto"/>
              <w:jc w:val="right"/>
              <w:rPr>
                <w:rFonts w:ascii="Times New Roman" w:hAnsi="Times New Roman" w:cs="Times New Roman"/>
                <w:i/>
                <w:iCs/>
                <w:sz w:val="28"/>
                <w:szCs w:val="28"/>
              </w:rPr>
            </w:pPr>
          </w:p>
          <w:p w:rsidR="00AA614D" w:rsidRPr="00880AEE" w:rsidRDefault="004F043C" w:rsidP="00880AEE">
            <w:pPr>
              <w:spacing w:after="0" w:line="240" w:lineRule="auto"/>
              <w:jc w:val="center"/>
              <w:rPr>
                <w:rFonts w:ascii="Times New Roman" w:hAnsi="Times New Roman" w:cs="Times New Roman"/>
                <w:i/>
                <w:iCs/>
                <w:sz w:val="28"/>
                <w:szCs w:val="28"/>
                <w:highlight w:val="yellow"/>
              </w:rPr>
            </w:pPr>
            <w:r w:rsidRPr="00880AEE">
              <w:rPr>
                <w:rFonts w:ascii="Times New Roman" w:hAnsi="Times New Roman" w:cs="Times New Roman"/>
                <w:i/>
                <w:iCs/>
                <w:sz w:val="28"/>
                <w:szCs w:val="28"/>
              </w:rPr>
              <w:t>68</w:t>
            </w:r>
          </w:p>
        </w:tc>
      </w:tr>
      <w:tr w:rsidR="00880AEE" w:rsidRPr="00323AB8" w:rsidTr="00CB1427">
        <w:tc>
          <w:tcPr>
            <w:tcW w:w="7233" w:type="dxa"/>
            <w:tcBorders>
              <w:top w:val="single" w:sz="6" w:space="0" w:color="000000"/>
              <w:left w:val="single" w:sz="6" w:space="0" w:color="000000"/>
              <w:bottom w:val="single" w:sz="6" w:space="0" w:color="000000"/>
              <w:right w:val="single" w:sz="6" w:space="0" w:color="000000"/>
            </w:tcBorders>
            <w:hideMark/>
          </w:tcPr>
          <w:p w:rsidR="00880AEE" w:rsidRPr="00880AEE" w:rsidRDefault="00880AEE" w:rsidP="00880AEE">
            <w:pPr>
              <w:spacing w:line="240" w:lineRule="auto"/>
              <w:jc w:val="both"/>
              <w:rPr>
                <w:rFonts w:ascii="Times New Roman" w:hAnsi="Times New Roman" w:cs="Times New Roman"/>
                <w:b/>
                <w:sz w:val="28"/>
                <w:szCs w:val="28"/>
              </w:rPr>
            </w:pPr>
            <w:r w:rsidRPr="00880AEE">
              <w:rPr>
                <w:rFonts w:ascii="Times New Roman" w:hAnsi="Times New Roman" w:cs="Times New Roman"/>
                <w:b/>
                <w:sz w:val="28"/>
                <w:szCs w:val="28"/>
              </w:rPr>
              <w:t>Промежуточная аттестация в форме дифференцированного зачёта</w:t>
            </w:r>
          </w:p>
        </w:tc>
        <w:tc>
          <w:tcPr>
            <w:tcW w:w="2127" w:type="dxa"/>
            <w:tcBorders>
              <w:top w:val="single" w:sz="6" w:space="0" w:color="000000"/>
              <w:left w:val="single" w:sz="6" w:space="0" w:color="000000"/>
              <w:bottom w:val="single" w:sz="6" w:space="0" w:color="000000"/>
              <w:right w:val="single" w:sz="6" w:space="0" w:color="000000"/>
            </w:tcBorders>
            <w:hideMark/>
          </w:tcPr>
          <w:p w:rsidR="00880AEE" w:rsidRPr="00880AEE" w:rsidRDefault="00880AEE" w:rsidP="00880AEE">
            <w:pPr>
              <w:spacing w:line="240" w:lineRule="auto"/>
              <w:jc w:val="center"/>
              <w:rPr>
                <w:rFonts w:ascii="Times New Roman" w:hAnsi="Times New Roman" w:cs="Times New Roman"/>
                <w:b/>
                <w:i/>
                <w:sz w:val="28"/>
                <w:szCs w:val="28"/>
              </w:rPr>
            </w:pPr>
            <w:r w:rsidRPr="00880AEE">
              <w:rPr>
                <w:rFonts w:ascii="Times New Roman" w:hAnsi="Times New Roman" w:cs="Times New Roman"/>
                <w:b/>
                <w:i/>
                <w:sz w:val="28"/>
                <w:szCs w:val="28"/>
              </w:rPr>
              <w:t>2</w:t>
            </w:r>
          </w:p>
        </w:tc>
      </w:tr>
    </w:tbl>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sz w:val="24"/>
          <w:szCs w:val="24"/>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rPr>
      </w:pPr>
    </w:p>
    <w:p w:rsidR="00AA614D" w:rsidRPr="00323AB8" w:rsidRDefault="00AA614D" w:rsidP="008635AA">
      <w:pPr>
        <w:spacing w:line="240" w:lineRule="auto"/>
        <w:rPr>
          <w:rFonts w:ascii="Times New Roman" w:hAnsi="Times New Roman" w:cs="Times New Roman"/>
        </w:rPr>
      </w:pPr>
    </w:p>
    <w:p w:rsidR="00AA614D" w:rsidRPr="00323AB8" w:rsidRDefault="00AA614D" w:rsidP="008635AA">
      <w:pPr>
        <w:spacing w:line="240" w:lineRule="auto"/>
        <w:rPr>
          <w:rFonts w:ascii="Times New Roman" w:hAnsi="Times New Roman" w:cs="Times New Roman"/>
          <w:b/>
          <w:sz w:val="28"/>
          <w:szCs w:val="28"/>
        </w:rPr>
        <w:sectPr w:rsidR="00AA614D" w:rsidRPr="00323AB8" w:rsidSect="00F63645">
          <w:pgSz w:w="11906" w:h="16838"/>
          <w:pgMar w:top="1134" w:right="851" w:bottom="1134" w:left="1701" w:header="709" w:footer="709" w:gutter="0"/>
          <w:cols w:space="720"/>
          <w:titlePg/>
          <w:docGrid w:linePitch="299"/>
        </w:sectPr>
      </w:pPr>
    </w:p>
    <w:p w:rsidR="00AA614D" w:rsidRPr="00323AB8" w:rsidRDefault="00F86844"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2.2. Т</w:t>
      </w:r>
      <w:r w:rsidR="00AA614D" w:rsidRPr="00323AB8">
        <w:rPr>
          <w:rFonts w:ascii="Times New Roman" w:hAnsi="Times New Roman" w:cs="Times New Roman"/>
          <w:b/>
          <w:sz w:val="28"/>
          <w:szCs w:val="28"/>
        </w:rPr>
        <w:t xml:space="preserve">ематический план и содержание учебной дисциплины </w:t>
      </w: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8"/>
          <w:szCs w:val="28"/>
        </w:rPr>
      </w:pPr>
      <w:r w:rsidRPr="00323AB8">
        <w:rPr>
          <w:rFonts w:ascii="Times New Roman" w:hAnsi="Times New Roman" w:cs="Times New Roman"/>
          <w:b/>
          <w:sz w:val="28"/>
          <w:szCs w:val="28"/>
        </w:rPr>
        <w:t>«Основы безопасности жизнедеятельности</w:t>
      </w:r>
      <w:r w:rsidRPr="00323AB8">
        <w:rPr>
          <w:rFonts w:ascii="Times New Roman" w:hAnsi="Times New Roman" w:cs="Times New Roman"/>
          <w:b/>
          <w:caps/>
          <w:sz w:val="28"/>
          <w:szCs w:val="28"/>
        </w:rPr>
        <w:t>»</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82"/>
        <w:gridCol w:w="5481"/>
        <w:gridCol w:w="1394"/>
        <w:gridCol w:w="2817"/>
        <w:gridCol w:w="2712"/>
      </w:tblGrid>
      <w:tr w:rsidR="00432842" w:rsidRPr="00880AEE" w:rsidTr="00432842">
        <w:trPr>
          <w:trHeight w:val="20"/>
        </w:trPr>
        <w:tc>
          <w:tcPr>
            <w:tcW w:w="2382"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Наименование разделов и тем</w:t>
            </w:r>
          </w:p>
        </w:tc>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 xml:space="preserve">Содержание учебного материала, лабораторных работ и практических занятий, самостоятельной работы обучающихся </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Объем часов</w:t>
            </w:r>
          </w:p>
        </w:tc>
        <w:tc>
          <w:tcPr>
            <w:tcW w:w="2817"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spacing w:line="240" w:lineRule="auto"/>
              <w:jc w:val="center"/>
              <w:rPr>
                <w:rFonts w:ascii="Times New Roman" w:hAnsi="Times New Roman" w:cs="Times New Roman"/>
                <w:b/>
                <w:sz w:val="24"/>
                <w:szCs w:val="24"/>
              </w:rPr>
            </w:pPr>
            <w:r w:rsidRPr="00880AEE">
              <w:rPr>
                <w:rFonts w:ascii="Times New Roman" w:hAnsi="Times New Roman" w:cs="Times New Roman"/>
                <w:b/>
                <w:sz w:val="24"/>
                <w:szCs w:val="24"/>
              </w:rPr>
              <w:t>Код образовательного результата ФГОС СПО</w:t>
            </w: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432842" w:rsidRDefault="00432842" w:rsidP="00432842">
            <w:pPr>
              <w:jc w:val="center"/>
              <w:rPr>
                <w:rFonts w:ascii="Times New Roman" w:hAnsi="Times New Roman" w:cs="Times New Roman"/>
                <w:b/>
                <w:sz w:val="24"/>
                <w:szCs w:val="24"/>
              </w:rPr>
            </w:pPr>
            <w:r w:rsidRPr="00432842">
              <w:rPr>
                <w:rFonts w:ascii="Times New Roman" w:hAnsi="Times New Roman" w:cs="Times New Roman"/>
                <w:b/>
                <w:sz w:val="24"/>
                <w:szCs w:val="24"/>
              </w:rPr>
              <w:t>Примечание для обучаемых с ОВЗ и инвалидностью</w:t>
            </w:r>
          </w:p>
        </w:tc>
      </w:tr>
      <w:tr w:rsidR="00432842" w:rsidRPr="00880AEE" w:rsidTr="00432842">
        <w:trPr>
          <w:trHeight w:val="192"/>
        </w:trPr>
        <w:tc>
          <w:tcPr>
            <w:tcW w:w="2382"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1</w:t>
            </w:r>
          </w:p>
        </w:tc>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2</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3</w:t>
            </w:r>
          </w:p>
        </w:tc>
        <w:tc>
          <w:tcPr>
            <w:tcW w:w="2817"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4</w:t>
            </w: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32842" w:rsidRPr="00880AEE" w:rsidTr="00432842">
        <w:trPr>
          <w:trHeight w:val="90"/>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ОБЕСПЕЧЕНИЕ БЕЗОПАСНОСТИ ЛИЧНОСТИ, ОБЩЕСТВА И ГОСУДАРСТВА</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26</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p>
        </w:tc>
      </w:tr>
      <w:tr w:rsidR="00432842" w:rsidRPr="00880AEE" w:rsidTr="00432842">
        <w:trPr>
          <w:trHeight w:val="634"/>
        </w:trPr>
        <w:tc>
          <w:tcPr>
            <w:tcW w:w="2382"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Введение</w:t>
            </w:r>
          </w:p>
        </w:tc>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Составление опорного конспекта:</w:t>
            </w:r>
            <w:r w:rsidRPr="00880AEE">
              <w:rPr>
                <w:rFonts w:ascii="Times New Roman" w:hAnsi="Times New Roman" w:cs="Times New Roman"/>
                <w:bCs/>
                <w:sz w:val="24"/>
                <w:szCs w:val="24"/>
              </w:rPr>
              <w:t xml:space="preserve"> основные понятия, цели и задачи изучаемой дисциплины. Организация процесса изучения дисциплины. Основные понятия о среде обитания человека и его факторах</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43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ОК.07</w:t>
            </w: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432842" w:rsidRDefault="00432842" w:rsidP="00432842">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словарно-разъяснительная работа;</w:t>
            </w:r>
          </w:p>
          <w:p w:rsidR="00432842" w:rsidRDefault="00432842" w:rsidP="00432842">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432842" w:rsidRPr="00432842" w:rsidRDefault="00432842" w:rsidP="00432842">
            <w:pPr>
              <w:spacing w:after="0" w:line="240" w:lineRule="auto"/>
              <w:contextualSpacing/>
              <w:jc w:val="both"/>
              <w:rPr>
                <w:rFonts w:ascii="Times New Roman" w:hAnsi="Times New Roman" w:cs="Times New Roman"/>
                <w:b/>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 xml:space="preserve">с крупным </w:t>
            </w:r>
            <w:r w:rsidRPr="00432842">
              <w:rPr>
                <w:rFonts w:ascii="Times New Roman" w:hAnsi="Times New Roman" w:cs="Times New Roman"/>
                <w:iCs/>
                <w:sz w:val="24"/>
                <w:szCs w:val="24"/>
              </w:rPr>
              <w:lastRenderedPageBreak/>
              <w:t>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sidR="00B14015">
              <w:rPr>
                <w:rFonts w:ascii="Times New Roman" w:hAnsi="Times New Roman" w:cs="Times New Roman"/>
                <w:sz w:val="24"/>
                <w:szCs w:val="24"/>
              </w:rPr>
              <w:t>нт – камеры.</w:t>
            </w:r>
          </w:p>
        </w:tc>
      </w:tr>
      <w:tr w:rsidR="00432842" w:rsidRPr="00880AEE" w:rsidTr="00432842">
        <w:trPr>
          <w:trHeight w:val="70"/>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80AEE">
              <w:rPr>
                <w:rFonts w:ascii="Times New Roman" w:hAnsi="Times New Roman" w:cs="Times New Roman"/>
                <w:b/>
                <w:bCs/>
                <w:sz w:val="24"/>
                <w:szCs w:val="24"/>
              </w:rPr>
              <w:lastRenderedPageBreak/>
              <w:t>Раздел 1. Основы комплексной безопасности</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24</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p>
        </w:tc>
      </w:tr>
      <w:tr w:rsidR="00B14015" w:rsidRPr="00880AEE" w:rsidTr="002A7713">
        <w:trPr>
          <w:trHeight w:val="940"/>
        </w:trPr>
        <w:tc>
          <w:tcPr>
            <w:tcW w:w="2382"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1.1</w:t>
            </w:r>
          </w:p>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Классификация факторов среды обитания человека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классификация факторов среды обитания человека. Негативные факторы среды обитания человека и их источники: физические, химические, биологические и психофизиологические</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val="restart"/>
            <w:tcBorders>
              <w:top w:val="single" w:sz="4" w:space="0" w:color="auto"/>
              <w:left w:val="single" w:sz="4" w:space="0" w:color="auto"/>
              <w:right w:val="single" w:sz="4" w:space="0" w:color="auto"/>
            </w:tcBorders>
            <w:shd w:val="clear" w:color="auto" w:fill="FFFFFF"/>
          </w:tcPr>
          <w:p w:rsidR="00B14015" w:rsidRPr="00432842" w:rsidRDefault="00B14015" w:rsidP="00B1401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словарно-разъяснительная работа;</w:t>
            </w:r>
          </w:p>
          <w:p w:rsidR="00B14015" w:rsidRDefault="00B14015" w:rsidP="00B14015">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B14015" w:rsidRDefault="00B14015" w:rsidP="00B14015">
            <w:pPr>
              <w:spacing w:after="0" w:line="240" w:lineRule="auto"/>
              <w:contextualSpacing/>
              <w:jc w:val="both"/>
              <w:rPr>
                <w:rFonts w:ascii="Times New Roman" w:hAnsi="Times New Roman" w:cs="Times New Roman"/>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с крупным 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Pr>
                <w:rFonts w:ascii="Times New Roman" w:hAnsi="Times New Roman" w:cs="Times New Roman"/>
                <w:sz w:val="24"/>
                <w:szCs w:val="24"/>
              </w:rPr>
              <w:t>нт – камеры.</w:t>
            </w:r>
          </w:p>
          <w:p w:rsidR="00B14015" w:rsidRPr="00432842" w:rsidRDefault="00B14015" w:rsidP="00B1401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lastRenderedPageBreak/>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словарно-разъяснительная работа;</w:t>
            </w:r>
          </w:p>
          <w:p w:rsidR="00B14015" w:rsidRDefault="00B14015" w:rsidP="00B14015">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B14015" w:rsidRPr="00432842" w:rsidRDefault="00B14015" w:rsidP="00B14015">
            <w:pPr>
              <w:spacing w:after="0" w:line="240" w:lineRule="auto"/>
              <w:contextualSpacing/>
              <w:jc w:val="both"/>
              <w:rPr>
                <w:rFonts w:ascii="Times New Roman" w:hAnsi="Times New Roman" w:cs="Times New Roman"/>
                <w:b/>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с крупным 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Pr>
                <w:rFonts w:ascii="Times New Roman" w:hAnsi="Times New Roman" w:cs="Times New Roman"/>
                <w:sz w:val="24"/>
                <w:szCs w:val="24"/>
              </w:rPr>
              <w:t>нт – камеры.</w:t>
            </w:r>
          </w:p>
        </w:tc>
      </w:tr>
      <w:tr w:rsidR="00B14015" w:rsidRPr="00880AEE" w:rsidTr="002A7713">
        <w:trPr>
          <w:trHeight w:val="1095"/>
        </w:trPr>
        <w:tc>
          <w:tcPr>
            <w:tcW w:w="2382" w:type="dxa"/>
            <w:tcBorders>
              <w:top w:val="single" w:sz="4" w:space="0" w:color="auto"/>
              <w:left w:val="single" w:sz="4" w:space="0" w:color="auto"/>
              <w:right w:val="single" w:sz="4" w:space="0" w:color="auto"/>
            </w:tcBorders>
            <w:shd w:val="clear" w:color="auto" w:fill="FFFFFF"/>
          </w:tcPr>
          <w:p w:rsidR="00B14015" w:rsidRPr="00880AEE" w:rsidRDefault="00B14015"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1.2</w:t>
            </w:r>
          </w:p>
          <w:p w:rsidR="00B14015" w:rsidRPr="00880AEE" w:rsidRDefault="00B14015"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Автономное пребывание человека в природной среде</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C0482">
            <w:pPr>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Подготовка сообщений:</w:t>
            </w:r>
            <w:r w:rsidRPr="00880AEE">
              <w:rPr>
                <w:rFonts w:ascii="Times New Roman" w:hAnsi="Times New Roman" w:cs="Times New Roman"/>
                <w:bCs/>
                <w:sz w:val="24"/>
                <w:szCs w:val="24"/>
              </w:rPr>
              <w:t xml:space="preserve"> человек и природа. Причины попадания человека в условия автономии в природной среде. Подготовка к автономному существованию в природной среде. Правила поведения в условиях вынужденной автономии на природе. Обеспечение личной безопасности в природных условиях</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C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1095"/>
        </w:trPr>
        <w:tc>
          <w:tcPr>
            <w:tcW w:w="2382"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1.3</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Автономное пребывание человека в городской среде</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w:t>
            </w:r>
            <w:r w:rsidRPr="00880AEE">
              <w:rPr>
                <w:rFonts w:ascii="Times New Roman" w:hAnsi="Times New Roman" w:cs="Times New Roman"/>
                <w:bCs/>
                <w:i/>
                <w:sz w:val="24"/>
                <w:szCs w:val="24"/>
              </w:rPr>
              <w:t>Подготовка докладов:</w:t>
            </w:r>
            <w:r w:rsidRPr="00880AEE">
              <w:rPr>
                <w:rFonts w:ascii="Times New Roman" w:hAnsi="Times New Roman" w:cs="Times New Roman"/>
                <w:bCs/>
                <w:sz w:val="24"/>
                <w:szCs w:val="24"/>
              </w:rPr>
              <w:t xml:space="preserve"> город как среда обитания человека. Причины попадания человека в условия автономии в городской среде. Подготовка к автономному существованию в городской среде. Правила поведения в условиях вынужденной автономии в городе. Обеспечение личной безопасности на дорогах, в различных бытовых и криминогенных ситуациях</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278"/>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1.4</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Чрезвычайные ситуации природного характера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Чрезвычайные ситуации природного характера и возможные их последствия. </w:t>
            </w:r>
            <w:r w:rsidRPr="00880AEE">
              <w:rPr>
                <w:rFonts w:ascii="Times New Roman" w:hAnsi="Times New Roman" w:cs="Times New Roman"/>
                <w:bCs/>
                <w:i/>
                <w:sz w:val="24"/>
                <w:szCs w:val="24"/>
              </w:rPr>
              <w:t>Разработка рекомендаций</w:t>
            </w:r>
            <w:r w:rsidRPr="00880AEE">
              <w:rPr>
                <w:rFonts w:ascii="Times New Roman" w:hAnsi="Times New Roman" w:cs="Times New Roman"/>
                <w:bCs/>
                <w:sz w:val="24"/>
                <w:szCs w:val="24"/>
              </w:rPr>
              <w:t xml:space="preserve"> населению по обеспечению личной безопасности в условиях чрезвычайные ситуации природного </w:t>
            </w:r>
            <w:r w:rsidRPr="00880AEE">
              <w:rPr>
                <w:rFonts w:ascii="Times New Roman" w:hAnsi="Times New Roman" w:cs="Times New Roman"/>
                <w:bCs/>
                <w:sz w:val="24"/>
                <w:szCs w:val="24"/>
              </w:rPr>
              <w:lastRenderedPageBreak/>
              <w:t>характера</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lastRenderedPageBreak/>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596"/>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1.5</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Чрезвычайные ситуации техногенного характера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Чрезвычайные ситуации техногенного характера и возможные их последствия. </w:t>
            </w:r>
            <w:r w:rsidRPr="00880AEE">
              <w:rPr>
                <w:rFonts w:ascii="Times New Roman" w:hAnsi="Times New Roman" w:cs="Times New Roman"/>
                <w:bCs/>
                <w:i/>
                <w:sz w:val="24"/>
                <w:szCs w:val="24"/>
              </w:rPr>
              <w:t>Разработка рекомендаций</w:t>
            </w:r>
            <w:r w:rsidRPr="00880AEE">
              <w:rPr>
                <w:rFonts w:ascii="Times New Roman" w:hAnsi="Times New Roman" w:cs="Times New Roman"/>
                <w:bCs/>
                <w:sz w:val="24"/>
                <w:szCs w:val="24"/>
              </w:rPr>
              <w:t xml:space="preserve"> населению по обеспечению личной безопасности в условиях чрезвычайные ситуации техногенного характера</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454"/>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1.6</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Основные понятия</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о пожарах</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Пожары, их классификация, причины возникновения.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условия, способствующие распространению пожаров</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454"/>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1.7</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Меры пожарной безопасности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w:t>
            </w:r>
            <w:r w:rsidRPr="00880AEE">
              <w:rPr>
                <w:rFonts w:ascii="Times New Roman" w:hAnsi="Times New Roman" w:cs="Times New Roman"/>
                <w:bCs/>
                <w:i/>
                <w:sz w:val="24"/>
                <w:szCs w:val="24"/>
              </w:rPr>
              <w:t>Составление опорного конспекта:</w:t>
            </w:r>
            <w:r w:rsidRPr="00880AEE">
              <w:rPr>
                <w:rFonts w:ascii="Times New Roman" w:hAnsi="Times New Roman" w:cs="Times New Roman"/>
                <w:bCs/>
                <w:sz w:val="24"/>
                <w:szCs w:val="24"/>
              </w:rPr>
              <w:t xml:space="preserve"> правила и меры пожарной безопасности в быту: при эксплуатации электроприборов, газового оборудования и печного отопления </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454"/>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1.8</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Средства пожаротушения</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Практическое занятие.</w:t>
            </w:r>
            <w:r w:rsidRPr="00880AEE">
              <w:rPr>
                <w:rFonts w:ascii="Times New Roman" w:hAnsi="Times New Roman" w:cs="Times New Roman"/>
                <w:bCs/>
                <w:sz w:val="24"/>
                <w:szCs w:val="24"/>
              </w:rPr>
              <w:t xml:space="preserve"> Правила пожарной безопасности в быту. Действия в случае возникновения пожара. Первичные средства пожаротушения и правила пользования ими. </w:t>
            </w:r>
            <w:r w:rsidRPr="00880AEE">
              <w:rPr>
                <w:rFonts w:ascii="Times New Roman" w:hAnsi="Times New Roman" w:cs="Times New Roman"/>
                <w:bCs/>
                <w:i/>
                <w:sz w:val="24"/>
                <w:szCs w:val="24"/>
              </w:rPr>
              <w:t>Проведение практической тренировки:</w:t>
            </w:r>
            <w:r w:rsidRPr="00880AEE">
              <w:rPr>
                <w:rFonts w:ascii="Times New Roman" w:hAnsi="Times New Roman" w:cs="Times New Roman"/>
                <w:bCs/>
                <w:sz w:val="24"/>
                <w:szCs w:val="24"/>
              </w:rPr>
              <w:t xml:space="preserve"> порядок применения средств индивидуальной защиты органов дыхания (газодымозащитных комплектов)</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454"/>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1.9</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Средства коллективной защиты населения от ЧС мирного времени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Средства коллективной защиты населения от ЧС. Их состав, предназначение, классификация.</w:t>
            </w:r>
            <w:r w:rsidRPr="00880AEE">
              <w:rPr>
                <w:rFonts w:ascii="Times New Roman" w:hAnsi="Times New Roman" w:cs="Times New Roman"/>
                <w:bCs/>
                <w:i/>
                <w:sz w:val="24"/>
                <w:szCs w:val="24"/>
              </w:rPr>
              <w:t xml:space="preserve"> Разработка предложений:</w:t>
            </w:r>
            <w:r w:rsidRPr="00880AEE">
              <w:rPr>
                <w:rFonts w:ascii="Times New Roman" w:hAnsi="Times New Roman" w:cs="Times New Roman"/>
                <w:bCs/>
                <w:sz w:val="24"/>
                <w:szCs w:val="24"/>
              </w:rPr>
              <w:t xml:space="preserve"> организация инженерной защиты населения от поражающих факторов ЧС мирного времени</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454"/>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1.10</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 xml:space="preserve">Средства индивидуальной </w:t>
            </w:r>
            <w:r w:rsidRPr="00880AEE">
              <w:rPr>
                <w:rFonts w:ascii="Times New Roman" w:hAnsi="Times New Roman" w:cs="Times New Roman"/>
                <w:b/>
                <w:bCs/>
                <w:sz w:val="24"/>
                <w:szCs w:val="24"/>
              </w:rPr>
              <w:lastRenderedPageBreak/>
              <w:t>защиты населения от ЧС мирного времени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lastRenderedPageBreak/>
              <w:t xml:space="preserve">Практическое занятие. </w:t>
            </w:r>
            <w:r w:rsidRPr="00880AEE">
              <w:rPr>
                <w:rFonts w:ascii="Times New Roman" w:hAnsi="Times New Roman" w:cs="Times New Roman"/>
                <w:bCs/>
                <w:sz w:val="24"/>
                <w:szCs w:val="24"/>
              </w:rPr>
              <w:t>Средства индивидуальной защиты населения от ЧС. Их состав, предназначение, классификация.</w:t>
            </w:r>
            <w:r w:rsidRPr="00880AEE">
              <w:rPr>
                <w:rFonts w:ascii="Times New Roman" w:hAnsi="Times New Roman" w:cs="Times New Roman"/>
                <w:bCs/>
                <w:i/>
                <w:sz w:val="24"/>
                <w:szCs w:val="24"/>
              </w:rPr>
              <w:t xml:space="preserve"> </w:t>
            </w:r>
            <w:r w:rsidRPr="00880AEE">
              <w:rPr>
                <w:rFonts w:ascii="Times New Roman" w:hAnsi="Times New Roman" w:cs="Times New Roman"/>
                <w:bCs/>
                <w:i/>
                <w:sz w:val="24"/>
                <w:szCs w:val="24"/>
              </w:rPr>
              <w:lastRenderedPageBreak/>
              <w:t>Разработка предложений:</w:t>
            </w:r>
            <w:r w:rsidRPr="00880AEE">
              <w:rPr>
                <w:rFonts w:ascii="Times New Roman" w:hAnsi="Times New Roman" w:cs="Times New Roman"/>
                <w:bCs/>
                <w:sz w:val="24"/>
                <w:szCs w:val="24"/>
              </w:rPr>
              <w:t xml:space="preserve"> организация индивидуальной защиты населения от поражающих факторов ЧС мирного времени</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lastRenderedPageBreak/>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 ОК.07</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A7713">
        <w:trPr>
          <w:trHeight w:val="454"/>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1.11</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Единая государственная система предупреждения и ликвидации ЧС (РСЧС)</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Нормативно-правовая база РФ в области обеспечения безопасности населения в ЧС.</w:t>
            </w:r>
            <w:r w:rsidRPr="00880AEE">
              <w:rPr>
                <w:rFonts w:ascii="Times New Roman" w:hAnsi="Times New Roman" w:cs="Times New Roman"/>
                <w:b/>
                <w:bCs/>
                <w:sz w:val="24"/>
                <w:szCs w:val="24"/>
              </w:rPr>
              <w:t xml:space="preserve"> </w:t>
            </w:r>
            <w:r w:rsidRPr="00880AEE">
              <w:rPr>
                <w:rFonts w:ascii="Times New Roman" w:hAnsi="Times New Roman" w:cs="Times New Roman"/>
                <w:bCs/>
                <w:i/>
                <w:sz w:val="24"/>
                <w:szCs w:val="24"/>
              </w:rPr>
              <w:t>Подготовка сообщений:</w:t>
            </w:r>
            <w:r w:rsidRPr="00880AEE">
              <w:rPr>
                <w:rFonts w:ascii="Times New Roman" w:hAnsi="Times New Roman" w:cs="Times New Roman"/>
                <w:bCs/>
                <w:sz w:val="24"/>
                <w:szCs w:val="24"/>
              </w:rPr>
              <w:t xml:space="preserve"> единая государственная система предупреждения и ликвидации ЧС (РСЧС): предназначение, режимы функционирования. РСЧС – составная часть гражданской обороны (ГО)</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 ОК.07</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432842">
        <w:trPr>
          <w:trHeight w:val="454"/>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1.12</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Аварийно-спасательные работы в зоне ЧС мирного времени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Оповещение и информирование населения о ЧС мирного времени.</w:t>
            </w:r>
            <w:r w:rsidRPr="00880AEE">
              <w:rPr>
                <w:rFonts w:ascii="Times New Roman" w:hAnsi="Times New Roman" w:cs="Times New Roman"/>
                <w:b/>
                <w:bCs/>
                <w:sz w:val="24"/>
                <w:szCs w:val="24"/>
              </w:rPr>
              <w:t xml:space="preserve"> </w:t>
            </w:r>
            <w:r w:rsidRPr="00880AEE">
              <w:rPr>
                <w:rFonts w:ascii="Times New Roman" w:hAnsi="Times New Roman" w:cs="Times New Roman"/>
                <w:bCs/>
                <w:i/>
                <w:sz w:val="24"/>
                <w:szCs w:val="24"/>
              </w:rPr>
              <w:t>Решение ситуационных задач:</w:t>
            </w:r>
            <w:r w:rsidRPr="00880AEE">
              <w:rPr>
                <w:rFonts w:ascii="Times New Roman" w:hAnsi="Times New Roman" w:cs="Times New Roman"/>
                <w:bCs/>
                <w:sz w:val="24"/>
                <w:szCs w:val="24"/>
              </w:rPr>
              <w:t xml:space="preserve"> аварийно-спасательные и неотложные работы в зоне ЧС мирного времени. Проведение мероприятий медицинской защиты</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 ОК.07</w:t>
            </w:r>
          </w:p>
        </w:tc>
        <w:tc>
          <w:tcPr>
            <w:tcW w:w="2712" w:type="dxa"/>
            <w:vMerge/>
            <w:tcBorders>
              <w:left w:val="single" w:sz="4" w:space="0" w:color="auto"/>
              <w:bottom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156"/>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ОСНОВЫ МЕДИЦИНСКИХ ЗНАНИЙ И ЗДОРОВОГО ОБРАЗА ЖИЗНИ</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24</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118"/>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Раздел 2. Основы медицинских знаний</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i/>
                <w:sz w:val="24"/>
                <w:szCs w:val="24"/>
              </w:rPr>
              <w:t>4</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83746E">
        <w:trPr>
          <w:trHeight w:val="565"/>
        </w:trPr>
        <w:tc>
          <w:tcPr>
            <w:tcW w:w="2382"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2.1</w:t>
            </w:r>
          </w:p>
          <w:p w:rsidR="00B14015" w:rsidRPr="00880AEE" w:rsidRDefault="00B14015" w:rsidP="00944451">
            <w:pPr>
              <w:spacing w:after="0" w:line="240" w:lineRule="auto"/>
              <w:jc w:val="center"/>
              <w:rPr>
                <w:rFonts w:ascii="Times New Roman" w:hAnsi="Times New Roman" w:cs="Times New Roman"/>
                <w:sz w:val="24"/>
                <w:szCs w:val="24"/>
              </w:rPr>
            </w:pPr>
            <w:r w:rsidRPr="00880AEE">
              <w:rPr>
                <w:rFonts w:ascii="Times New Roman" w:hAnsi="Times New Roman" w:cs="Times New Roman"/>
                <w:b/>
                <w:sz w:val="24"/>
                <w:szCs w:val="24"/>
              </w:rPr>
              <w:t>Основные понятия о здоровье человека</w:t>
            </w:r>
          </w:p>
        </w:tc>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Понятия здоровья и болезни.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показатели здоровья населения. Факторы, определяющие здоровье. Факторы риска заболеваний. Понятие о медицинской профилактике</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val="restart"/>
            <w:tcBorders>
              <w:top w:val="single" w:sz="4" w:space="0" w:color="auto"/>
              <w:left w:val="single" w:sz="4" w:space="0" w:color="auto"/>
              <w:right w:val="single" w:sz="4" w:space="0" w:color="auto"/>
            </w:tcBorders>
            <w:shd w:val="clear" w:color="auto" w:fill="FFFFFF"/>
          </w:tcPr>
          <w:p w:rsidR="00B14015" w:rsidRPr="00432842" w:rsidRDefault="00B14015" w:rsidP="00B1401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словарно-разъяснительная работа;</w:t>
            </w:r>
          </w:p>
          <w:p w:rsidR="00B14015" w:rsidRDefault="00B14015" w:rsidP="00B14015">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w:t>
            </w:r>
            <w:r w:rsidRPr="00432842">
              <w:rPr>
                <w:rFonts w:ascii="Times New Roman" w:hAnsi="Times New Roman" w:cs="Times New Roman"/>
                <w:iCs/>
                <w:sz w:val="24"/>
                <w:szCs w:val="24"/>
              </w:rPr>
              <w:lastRenderedPageBreak/>
              <w:t>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B14015" w:rsidRPr="006C0482"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color w:val="000000"/>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с крупным 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Pr>
                <w:rFonts w:ascii="Times New Roman" w:hAnsi="Times New Roman" w:cs="Times New Roman"/>
                <w:sz w:val="24"/>
                <w:szCs w:val="24"/>
              </w:rPr>
              <w:t>нт – камеры.</w:t>
            </w:r>
          </w:p>
        </w:tc>
      </w:tr>
      <w:tr w:rsidR="00B14015" w:rsidRPr="00880AEE" w:rsidTr="0083746E">
        <w:trPr>
          <w:trHeight w:val="70"/>
        </w:trPr>
        <w:tc>
          <w:tcPr>
            <w:tcW w:w="2382" w:type="dxa"/>
            <w:tcBorders>
              <w:top w:val="single" w:sz="4" w:space="0" w:color="auto"/>
              <w:left w:val="single" w:sz="4" w:space="0" w:color="auto"/>
              <w:right w:val="single" w:sz="4" w:space="0" w:color="auto"/>
            </w:tcBorders>
            <w:shd w:val="clear" w:color="auto" w:fill="FFFFFF"/>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 xml:space="preserve">Тема 2.2 </w:t>
            </w:r>
          </w:p>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sz w:val="24"/>
                <w:szCs w:val="24"/>
              </w:rPr>
              <w:t xml:space="preserve">Стресс и его влияние на здоровье человека </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Стресс, причины возникновения и его разновидности. Влияние стресса на здоровье человека. </w:t>
            </w:r>
            <w:r w:rsidRPr="00880AEE">
              <w:rPr>
                <w:rFonts w:ascii="Times New Roman" w:hAnsi="Times New Roman" w:cs="Times New Roman"/>
                <w:bCs/>
                <w:i/>
                <w:sz w:val="24"/>
                <w:szCs w:val="24"/>
              </w:rPr>
              <w:t xml:space="preserve">Решение ситуационных задач: </w:t>
            </w:r>
            <w:r w:rsidRPr="00880AEE">
              <w:rPr>
                <w:rFonts w:ascii="Times New Roman" w:hAnsi="Times New Roman" w:cs="Times New Roman"/>
                <w:bCs/>
                <w:sz w:val="24"/>
                <w:szCs w:val="24"/>
              </w:rPr>
              <w:t>как справиться со стрессом</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83746E">
        <w:trPr>
          <w:trHeight w:val="240"/>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Раздел 3. Основы здорового образа жизни</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i/>
                <w:sz w:val="24"/>
                <w:szCs w:val="24"/>
              </w:rPr>
              <w:t>12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vMerge/>
            <w:tcBorders>
              <w:left w:val="single" w:sz="4" w:space="0" w:color="auto"/>
              <w:right w:val="single" w:sz="4" w:space="0" w:color="auto"/>
            </w:tcBorders>
            <w:shd w:val="clear" w:color="auto" w:fill="FFFFFF"/>
          </w:tcPr>
          <w:p w:rsidR="00B14015" w:rsidRPr="00880AEE" w:rsidRDefault="00B14015"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83746E">
        <w:trPr>
          <w:trHeight w:val="795"/>
        </w:trPr>
        <w:tc>
          <w:tcPr>
            <w:tcW w:w="2382" w:type="dxa"/>
            <w:tcBorders>
              <w:top w:val="single" w:sz="4" w:space="0" w:color="auto"/>
              <w:left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3.1</w:t>
            </w:r>
          </w:p>
          <w:p w:rsidR="00B14015" w:rsidRPr="00880AEE" w:rsidRDefault="00B14015"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 xml:space="preserve">Основные понятия здорового образа </w:t>
            </w:r>
            <w:r w:rsidRPr="00880AEE">
              <w:rPr>
                <w:rFonts w:ascii="Times New Roman" w:hAnsi="Times New Roman" w:cs="Times New Roman"/>
                <w:b/>
                <w:bCs/>
                <w:sz w:val="24"/>
                <w:szCs w:val="24"/>
              </w:rPr>
              <w:lastRenderedPageBreak/>
              <w:t>жизни человека</w:t>
            </w:r>
          </w:p>
        </w:tc>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lastRenderedPageBreak/>
              <w:t xml:space="preserve">Практическое занятие. </w:t>
            </w:r>
            <w:r w:rsidRPr="00880AEE">
              <w:rPr>
                <w:rFonts w:ascii="Times New Roman" w:hAnsi="Times New Roman" w:cs="Times New Roman"/>
                <w:bCs/>
                <w:sz w:val="24"/>
                <w:szCs w:val="24"/>
              </w:rPr>
              <w:t xml:space="preserve">Понятие образа жизни. </w:t>
            </w:r>
            <w:r w:rsidRPr="00880AEE">
              <w:rPr>
                <w:rFonts w:ascii="Times New Roman" w:hAnsi="Times New Roman" w:cs="Times New Roman"/>
                <w:bCs/>
                <w:i/>
                <w:sz w:val="24"/>
                <w:szCs w:val="24"/>
              </w:rPr>
              <w:t>Моделирование ситуации:</w:t>
            </w:r>
            <w:r w:rsidRPr="00880AEE">
              <w:rPr>
                <w:rFonts w:ascii="Times New Roman" w:hAnsi="Times New Roman" w:cs="Times New Roman"/>
                <w:bCs/>
                <w:sz w:val="24"/>
                <w:szCs w:val="24"/>
              </w:rPr>
              <w:t xml:space="preserve"> здоровый образ жизни и пути его формирования. Режим дня, труда и </w:t>
            </w:r>
            <w:r w:rsidRPr="00880AEE">
              <w:rPr>
                <w:rFonts w:ascii="Times New Roman" w:hAnsi="Times New Roman" w:cs="Times New Roman"/>
                <w:bCs/>
                <w:sz w:val="24"/>
                <w:szCs w:val="24"/>
              </w:rPr>
              <w:lastRenderedPageBreak/>
              <w:t>отдыха. Рациональное питание. Физическая активность. Аутотренинг. Личная гигиена</w:t>
            </w:r>
          </w:p>
        </w:tc>
        <w:tc>
          <w:tcPr>
            <w:tcW w:w="1394" w:type="dxa"/>
            <w:tcBorders>
              <w:top w:val="single" w:sz="4" w:space="0" w:color="auto"/>
              <w:left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lastRenderedPageBreak/>
              <w:t>2</w:t>
            </w:r>
          </w:p>
        </w:tc>
        <w:tc>
          <w:tcPr>
            <w:tcW w:w="2817" w:type="dxa"/>
            <w:tcBorders>
              <w:top w:val="single" w:sz="4" w:space="0" w:color="auto"/>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617643">
        <w:trPr>
          <w:trHeight w:val="483"/>
        </w:trPr>
        <w:tc>
          <w:tcPr>
            <w:tcW w:w="2382" w:type="dxa"/>
            <w:tcBorders>
              <w:top w:val="single" w:sz="4" w:space="0" w:color="auto"/>
              <w:left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3.2</w:t>
            </w:r>
          </w:p>
          <w:p w:rsidR="00B14015" w:rsidRPr="00880AEE" w:rsidRDefault="00B14015"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Вредные привычки.  Курение и его профилактика</w:t>
            </w:r>
          </w:p>
        </w:tc>
        <w:tc>
          <w:tcPr>
            <w:tcW w:w="5481"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Вредные привычки и их влияние на здоровье человека. Курение (никотинизм). Причины возникновения, влияние на здоровье человека.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профилактика курения</w:t>
            </w:r>
          </w:p>
        </w:tc>
        <w:tc>
          <w:tcPr>
            <w:tcW w:w="1394" w:type="dxa"/>
            <w:tcBorders>
              <w:top w:val="single" w:sz="4" w:space="0" w:color="auto"/>
              <w:left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91306F">
        <w:trPr>
          <w:trHeight w:val="682"/>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3.3</w:t>
            </w:r>
          </w:p>
          <w:p w:rsidR="00B14015" w:rsidRPr="00880AEE" w:rsidRDefault="00B14015"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Пьянство и алкоголизм.  Профилактика алкоголизма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Пьянство и алкоголизм. Причины возникновения и их влияние на здоровье человека.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профилактика алкоголизма</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91306F">
        <w:trPr>
          <w:trHeight w:val="682"/>
        </w:trPr>
        <w:tc>
          <w:tcPr>
            <w:tcW w:w="2382" w:type="dxa"/>
            <w:tcBorders>
              <w:left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3.4</w:t>
            </w:r>
          </w:p>
          <w:p w:rsidR="00B14015" w:rsidRPr="00880AEE" w:rsidRDefault="00B14015"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Наркомания и токсикомания – социальная болезнь общества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Наркотизм, наркомания и токсикомания в Российской Федерации. </w:t>
            </w:r>
            <w:r w:rsidRPr="00880AEE">
              <w:rPr>
                <w:rFonts w:ascii="Times New Roman" w:hAnsi="Times New Roman" w:cs="Times New Roman"/>
                <w:bCs/>
                <w:i/>
                <w:sz w:val="24"/>
                <w:szCs w:val="24"/>
              </w:rPr>
              <w:t>Выявление причин</w:t>
            </w:r>
            <w:r w:rsidRPr="00880AEE">
              <w:rPr>
                <w:rFonts w:ascii="Times New Roman" w:hAnsi="Times New Roman" w:cs="Times New Roman"/>
                <w:bCs/>
                <w:sz w:val="24"/>
                <w:szCs w:val="24"/>
              </w:rPr>
              <w:t xml:space="preserve"> возникновения наркотизма, наркомании и токсикомании. Наркобизнес – растущая глобальная угроза обществу. Государственная политика России по противодействию наркотизму, наркомании и токсикомании</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BE29A4">
        <w:trPr>
          <w:trHeight w:val="372"/>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3.5</w:t>
            </w:r>
          </w:p>
          <w:p w:rsidR="00B14015" w:rsidRPr="00880AEE" w:rsidRDefault="00B14015"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 xml:space="preserve">СПИД – чума </w:t>
            </w:r>
            <w:r w:rsidRPr="00880AEE">
              <w:rPr>
                <w:rFonts w:ascii="Times New Roman" w:hAnsi="Times New Roman" w:cs="Times New Roman"/>
                <w:b/>
                <w:bCs/>
                <w:sz w:val="24"/>
                <w:szCs w:val="24"/>
                <w:lang w:val="en-US"/>
              </w:rPr>
              <w:t>XXI</w:t>
            </w:r>
            <w:r w:rsidRPr="00880AEE">
              <w:rPr>
                <w:rFonts w:ascii="Times New Roman" w:hAnsi="Times New Roman" w:cs="Times New Roman"/>
                <w:b/>
                <w:bCs/>
                <w:sz w:val="24"/>
                <w:szCs w:val="24"/>
              </w:rPr>
              <w:t xml:space="preserve"> века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СПИД и его последствия. Иммунная система человека. Понятие о ВИЧ-инфекции. Пути передачи ВИЧ. </w:t>
            </w:r>
            <w:r w:rsidRPr="00880AEE">
              <w:rPr>
                <w:rFonts w:ascii="Times New Roman" w:hAnsi="Times New Roman" w:cs="Times New Roman"/>
                <w:bCs/>
                <w:i/>
                <w:sz w:val="24"/>
                <w:szCs w:val="24"/>
              </w:rPr>
              <w:t>Выявление причин</w:t>
            </w:r>
            <w:r w:rsidRPr="00880AEE">
              <w:rPr>
                <w:rFonts w:ascii="Times New Roman" w:hAnsi="Times New Roman" w:cs="Times New Roman"/>
                <w:bCs/>
                <w:sz w:val="24"/>
                <w:szCs w:val="24"/>
              </w:rPr>
              <w:t xml:space="preserve"> заболевания СПИДом. Признаки и симптомы СПИДА, его профилактика. Инфекции, передаваемые половым путём</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432842">
        <w:trPr>
          <w:trHeight w:val="372"/>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3.6</w:t>
            </w:r>
          </w:p>
          <w:p w:rsidR="00B14015" w:rsidRPr="00880AEE" w:rsidRDefault="00B14015" w:rsidP="00610CBE">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Семья в современном обществе</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Нравственность и ЗОЖ. Семья и семейный кодекс РФ. Брак, условия и порядок его заключения. </w:t>
            </w:r>
            <w:r w:rsidRPr="00880AEE">
              <w:rPr>
                <w:rFonts w:ascii="Times New Roman" w:hAnsi="Times New Roman" w:cs="Times New Roman"/>
                <w:bCs/>
                <w:i/>
                <w:sz w:val="24"/>
                <w:szCs w:val="24"/>
              </w:rPr>
              <w:t>Выявление причин,</w:t>
            </w:r>
            <w:r w:rsidRPr="00880AEE">
              <w:rPr>
                <w:rFonts w:ascii="Times New Roman" w:hAnsi="Times New Roman" w:cs="Times New Roman"/>
                <w:bCs/>
                <w:sz w:val="24"/>
                <w:szCs w:val="24"/>
              </w:rPr>
              <w:t xml:space="preserve"> оказывающих отрицательное влияние на прочность молодой семьи</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w:t>
            </w:r>
            <w:r>
              <w:rPr>
                <w:rFonts w:ascii="Times New Roman" w:hAnsi="Times New Roman" w:cs="Times New Roman"/>
                <w:bCs/>
                <w:i/>
                <w:color w:val="000000"/>
                <w:sz w:val="24"/>
                <w:szCs w:val="24"/>
              </w:rPr>
              <w:t>ОК.06,</w:t>
            </w:r>
            <w:r w:rsidRPr="006C0482">
              <w:rPr>
                <w:rFonts w:ascii="Times New Roman" w:hAnsi="Times New Roman" w:cs="Times New Roman"/>
                <w:bCs/>
                <w:i/>
                <w:color w:val="000000"/>
                <w:sz w:val="24"/>
                <w:szCs w:val="24"/>
              </w:rPr>
              <w:t xml:space="preserve"> ОК.08</w:t>
            </w:r>
          </w:p>
        </w:tc>
        <w:tc>
          <w:tcPr>
            <w:tcW w:w="2712" w:type="dxa"/>
            <w:vMerge/>
            <w:tcBorders>
              <w:left w:val="single" w:sz="4" w:space="0" w:color="auto"/>
              <w:bottom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277"/>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lastRenderedPageBreak/>
              <w:t>Раздел 4. Оказание первой помощи пострадавшим</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i/>
                <w:sz w:val="24"/>
                <w:szCs w:val="24"/>
              </w:rPr>
              <w:t>8</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B6EEB">
        <w:trPr>
          <w:trHeight w:val="274"/>
        </w:trPr>
        <w:tc>
          <w:tcPr>
            <w:tcW w:w="2382" w:type="dxa"/>
            <w:tcBorders>
              <w:top w:val="single" w:sz="4" w:space="0" w:color="auto"/>
              <w:left w:val="single" w:sz="4" w:space="0" w:color="auto"/>
              <w:right w:val="single" w:sz="4" w:space="0" w:color="auto"/>
            </w:tcBorders>
            <w:shd w:val="clear" w:color="auto" w:fill="FFFFFF"/>
          </w:tcPr>
          <w:p w:rsidR="00B14015" w:rsidRPr="00880AEE" w:rsidRDefault="00B14015" w:rsidP="00B14015">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4.1</w:t>
            </w:r>
          </w:p>
          <w:p w:rsidR="00B14015" w:rsidRPr="00880AEE" w:rsidRDefault="00B14015" w:rsidP="00B14015">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Основные правила оказания первой помощи пострадавшим</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Перечень состояний, при которых необходимо оказывать первую помощь. Перечень мероприятий, выполняемых при оказании первой помощи.</w:t>
            </w:r>
            <w:r w:rsidRPr="00880AEE">
              <w:rPr>
                <w:rFonts w:ascii="Times New Roman" w:hAnsi="Times New Roman" w:cs="Times New Roman"/>
                <w:b/>
                <w:bCs/>
                <w:sz w:val="24"/>
                <w:szCs w:val="24"/>
              </w:rPr>
              <w:t xml:space="preserve">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последовательность выполнения основных мероприятий при оказании первой помощи</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val="restart"/>
            <w:tcBorders>
              <w:top w:val="single" w:sz="4" w:space="0" w:color="auto"/>
              <w:left w:val="single" w:sz="4" w:space="0" w:color="auto"/>
              <w:right w:val="single" w:sz="4" w:space="0" w:color="auto"/>
            </w:tcBorders>
            <w:shd w:val="clear" w:color="auto" w:fill="FFFFFF"/>
          </w:tcPr>
          <w:p w:rsidR="00B14015" w:rsidRPr="00432842" w:rsidRDefault="00B14015" w:rsidP="00B1401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словарно-разъяснительная работа;</w:t>
            </w:r>
          </w:p>
          <w:p w:rsidR="00B14015" w:rsidRDefault="00B14015" w:rsidP="00B14015">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B14015" w:rsidRPr="006C0482"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color w:val="000000"/>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с крупным 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Pr>
                <w:rFonts w:ascii="Times New Roman" w:hAnsi="Times New Roman" w:cs="Times New Roman"/>
                <w:sz w:val="24"/>
                <w:szCs w:val="24"/>
              </w:rPr>
              <w:t>нт – камеры.</w:t>
            </w:r>
          </w:p>
        </w:tc>
      </w:tr>
      <w:tr w:rsidR="00B14015" w:rsidRPr="00880AEE" w:rsidTr="00CB6EEB">
        <w:trPr>
          <w:trHeight w:val="562"/>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4.2</w:t>
            </w:r>
          </w:p>
          <w:p w:rsidR="00B14015" w:rsidRPr="00880AEE" w:rsidRDefault="00B14015"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Первая помощь пострадавшим при ранениях и травмах</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Основные понятия о ранах и травмах. </w:t>
            </w:r>
            <w:r w:rsidRPr="00880AEE">
              <w:rPr>
                <w:rFonts w:ascii="Times New Roman" w:hAnsi="Times New Roman" w:cs="Times New Roman"/>
                <w:bCs/>
                <w:i/>
                <w:sz w:val="24"/>
                <w:szCs w:val="24"/>
              </w:rPr>
              <w:t>Решение ситуационных задач:</w:t>
            </w:r>
            <w:r w:rsidRPr="00880AEE">
              <w:rPr>
                <w:rFonts w:ascii="Times New Roman" w:hAnsi="Times New Roman" w:cs="Times New Roman"/>
                <w:bCs/>
                <w:sz w:val="24"/>
                <w:szCs w:val="24"/>
              </w:rPr>
              <w:t xml:space="preserve"> порядок оказания первой помощи при ранениях и травмах различных частей тела человека</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B6EEB">
        <w:trPr>
          <w:trHeight w:val="562"/>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4.3</w:t>
            </w:r>
          </w:p>
          <w:p w:rsidR="00B14015" w:rsidRPr="00880AEE" w:rsidRDefault="00B14015"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Первая помощь пострадавшим при переломах</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Правила остановки кровотечения. Порядок оказания первой помощи при переломах конечностей, позвоночника, таза. </w:t>
            </w:r>
            <w:r w:rsidRPr="00880AEE">
              <w:rPr>
                <w:rFonts w:ascii="Times New Roman" w:hAnsi="Times New Roman" w:cs="Times New Roman"/>
                <w:bCs/>
                <w:i/>
                <w:sz w:val="24"/>
                <w:szCs w:val="24"/>
              </w:rPr>
              <w:t xml:space="preserve">Решение ситуационной задачи: </w:t>
            </w:r>
            <w:r w:rsidRPr="00880AEE">
              <w:rPr>
                <w:rFonts w:ascii="Times New Roman" w:hAnsi="Times New Roman" w:cs="Times New Roman"/>
                <w:bCs/>
                <w:sz w:val="24"/>
                <w:szCs w:val="24"/>
              </w:rPr>
              <w:t>способы иммобилизации и переноски пострадавшего</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B6EEB">
        <w:trPr>
          <w:trHeight w:val="562"/>
        </w:trPr>
        <w:tc>
          <w:tcPr>
            <w:tcW w:w="2382" w:type="dxa"/>
            <w:tcBorders>
              <w:left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4.4</w:t>
            </w:r>
          </w:p>
          <w:p w:rsidR="00B14015" w:rsidRPr="00880AEE" w:rsidRDefault="00B14015" w:rsidP="00610CBE">
            <w:pPr>
              <w:spacing w:after="0" w:line="240" w:lineRule="auto"/>
              <w:jc w:val="center"/>
              <w:rPr>
                <w:rFonts w:ascii="Times New Roman" w:hAnsi="Times New Roman" w:cs="Times New Roman"/>
                <w:b/>
                <w:sz w:val="24"/>
                <w:szCs w:val="24"/>
                <w:highlight w:val="yellow"/>
              </w:rPr>
            </w:pPr>
            <w:r w:rsidRPr="00880AEE">
              <w:rPr>
                <w:rFonts w:ascii="Times New Roman" w:hAnsi="Times New Roman" w:cs="Times New Roman"/>
                <w:b/>
                <w:bCs/>
                <w:sz w:val="24"/>
                <w:szCs w:val="24"/>
              </w:rPr>
              <w:t>Первая помощь пострадавшим при остановке сердца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Первая помощь при острой сердечной недостаточности и инсульте. Порядок оказания первой помощи при отравлениях, шоке, ожогах, обморожениях, тепловом и солнечном ударах, судорогах и утоплении. Реанимация. </w:t>
            </w:r>
            <w:r w:rsidRPr="00880AEE">
              <w:rPr>
                <w:rFonts w:ascii="Times New Roman" w:hAnsi="Times New Roman" w:cs="Times New Roman"/>
                <w:bCs/>
                <w:i/>
                <w:sz w:val="24"/>
                <w:szCs w:val="24"/>
              </w:rPr>
              <w:t>Решение ситуационной задачи:</w:t>
            </w:r>
            <w:r w:rsidRPr="00880AEE">
              <w:rPr>
                <w:rFonts w:ascii="Times New Roman" w:hAnsi="Times New Roman" w:cs="Times New Roman"/>
                <w:bCs/>
                <w:sz w:val="24"/>
                <w:szCs w:val="24"/>
              </w:rPr>
              <w:t xml:space="preserve"> порядок выполнения непрямого массажа сердца и искусственной вентиляции лёгких</w:t>
            </w:r>
          </w:p>
        </w:tc>
        <w:tc>
          <w:tcPr>
            <w:tcW w:w="1394"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highlight w:val="yellow"/>
              </w:rPr>
            </w:pPr>
            <w:r w:rsidRPr="006C0482">
              <w:rPr>
                <w:rFonts w:ascii="Times New Roman" w:hAnsi="Times New Roman" w:cs="Times New Roman"/>
                <w:bCs/>
                <w:i/>
                <w:color w:val="000000"/>
                <w:sz w:val="24"/>
                <w:szCs w:val="24"/>
              </w:rPr>
              <w:t>ОК.01, ОК.02, ОК.03, ОК.04, ОК.08</w:t>
            </w:r>
          </w:p>
        </w:tc>
        <w:tc>
          <w:tcPr>
            <w:tcW w:w="2712" w:type="dxa"/>
            <w:vMerge/>
            <w:tcBorders>
              <w:left w:val="single" w:sz="4" w:space="0" w:color="auto"/>
              <w:bottom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114"/>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ОБЕСПЕЧЕНИЕ ВОЕННОЙ БЕЗОПАСНОСТИ ГОСУДАРСТВА</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880AEE">
              <w:rPr>
                <w:rFonts w:ascii="Times New Roman" w:hAnsi="Times New Roman" w:cs="Times New Roman"/>
                <w:b/>
                <w:bCs/>
                <w:sz w:val="24"/>
                <w:szCs w:val="24"/>
              </w:rPr>
              <w:t>16</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172"/>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highlight w:val="yellow"/>
              </w:rPr>
            </w:pPr>
            <w:r w:rsidRPr="00880AEE">
              <w:rPr>
                <w:rFonts w:ascii="Times New Roman" w:hAnsi="Times New Roman" w:cs="Times New Roman"/>
                <w:b/>
                <w:bCs/>
                <w:sz w:val="24"/>
                <w:szCs w:val="24"/>
              </w:rPr>
              <w:t>Раздел 5. Основы обороны государства</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8</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432842">
        <w:trPr>
          <w:trHeight w:val="583"/>
        </w:trPr>
        <w:tc>
          <w:tcPr>
            <w:tcW w:w="2382" w:type="dxa"/>
            <w:tcBorders>
              <w:top w:val="single" w:sz="4" w:space="0" w:color="auto"/>
              <w:left w:val="single" w:sz="4" w:space="0" w:color="auto"/>
              <w:right w:val="single" w:sz="4" w:space="0" w:color="auto"/>
            </w:tcBorders>
            <w:shd w:val="clear" w:color="auto" w:fill="FFFFFF"/>
            <w:hideMark/>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5.1</w:t>
            </w:r>
          </w:p>
          <w:p w:rsidR="00B14015" w:rsidRPr="00880AEE" w:rsidRDefault="00B14015" w:rsidP="00B14015">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 xml:space="preserve">Вооружённые Силы РФ – </w:t>
            </w:r>
            <w:r w:rsidRPr="00880AEE">
              <w:rPr>
                <w:rFonts w:ascii="Times New Roman" w:hAnsi="Times New Roman" w:cs="Times New Roman"/>
                <w:b/>
                <w:bCs/>
                <w:sz w:val="24"/>
                <w:szCs w:val="24"/>
              </w:rPr>
              <w:lastRenderedPageBreak/>
              <w:t>защитники нашего Отечества</w:t>
            </w:r>
          </w:p>
        </w:tc>
        <w:tc>
          <w:tcPr>
            <w:tcW w:w="5481" w:type="dxa"/>
            <w:tcBorders>
              <w:top w:val="single" w:sz="4" w:space="0" w:color="auto"/>
              <w:left w:val="single" w:sz="4" w:space="0" w:color="auto"/>
              <w:right w:val="single" w:sz="4" w:space="0" w:color="auto"/>
            </w:tcBorders>
            <w:shd w:val="clear" w:color="auto" w:fill="FFFFFF"/>
            <w:hideMark/>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lastRenderedPageBreak/>
              <w:t xml:space="preserve">Практическое занятие.  </w:t>
            </w:r>
            <w:r w:rsidRPr="00880AEE">
              <w:rPr>
                <w:rFonts w:ascii="Times New Roman" w:hAnsi="Times New Roman" w:cs="Times New Roman"/>
                <w:bCs/>
                <w:sz w:val="24"/>
                <w:szCs w:val="24"/>
              </w:rPr>
              <w:t>Предназначение, состав ВС РФ. Руководство и управление ВС РФ.</w:t>
            </w:r>
            <w:r w:rsidRPr="00880AEE">
              <w:rPr>
                <w:rFonts w:ascii="Times New Roman" w:hAnsi="Times New Roman" w:cs="Times New Roman"/>
                <w:bCs/>
                <w:i/>
                <w:sz w:val="24"/>
                <w:szCs w:val="24"/>
              </w:rPr>
              <w:t xml:space="preserve"> Проведение анализа:</w:t>
            </w:r>
            <w:r w:rsidRPr="00880AEE">
              <w:rPr>
                <w:rFonts w:ascii="Times New Roman" w:hAnsi="Times New Roman" w:cs="Times New Roman"/>
                <w:bCs/>
                <w:sz w:val="24"/>
                <w:szCs w:val="24"/>
              </w:rPr>
              <w:t xml:space="preserve"> история создания </w:t>
            </w:r>
            <w:r w:rsidRPr="00880AEE">
              <w:rPr>
                <w:rFonts w:ascii="Times New Roman" w:hAnsi="Times New Roman" w:cs="Times New Roman"/>
                <w:bCs/>
                <w:sz w:val="24"/>
                <w:szCs w:val="24"/>
              </w:rPr>
              <w:lastRenderedPageBreak/>
              <w:t>Вооруженных Сил (ВС) Российской Федерации</w:t>
            </w:r>
          </w:p>
        </w:tc>
        <w:tc>
          <w:tcPr>
            <w:tcW w:w="1394" w:type="dxa"/>
            <w:tcBorders>
              <w:top w:val="single" w:sz="4" w:space="0" w:color="auto"/>
              <w:left w:val="single" w:sz="4" w:space="0" w:color="auto"/>
              <w:right w:val="single" w:sz="4" w:space="0" w:color="auto"/>
            </w:tcBorders>
            <w:shd w:val="clear" w:color="auto" w:fill="FFFFFF"/>
            <w:hideMark/>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lastRenderedPageBreak/>
              <w:t>2</w:t>
            </w:r>
          </w:p>
        </w:tc>
        <w:tc>
          <w:tcPr>
            <w:tcW w:w="2817" w:type="dxa"/>
            <w:tcBorders>
              <w:top w:val="single" w:sz="4" w:space="0" w:color="auto"/>
              <w:left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val="restart"/>
            <w:tcBorders>
              <w:top w:val="single" w:sz="4" w:space="0" w:color="auto"/>
              <w:left w:val="single" w:sz="4" w:space="0" w:color="auto"/>
              <w:right w:val="single" w:sz="4" w:space="0" w:color="auto"/>
            </w:tcBorders>
            <w:shd w:val="clear" w:color="auto" w:fill="FFFFFF"/>
          </w:tcPr>
          <w:p w:rsidR="00B14015" w:rsidRPr="00432842" w:rsidRDefault="00B14015" w:rsidP="00B1401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 xml:space="preserve">словарно-разъяснительная </w:t>
            </w:r>
            <w:r w:rsidRPr="00432842">
              <w:rPr>
                <w:rFonts w:ascii="Times New Roman" w:hAnsi="Times New Roman" w:cs="Times New Roman"/>
                <w:iCs/>
                <w:sz w:val="24"/>
                <w:szCs w:val="24"/>
              </w:rPr>
              <w:lastRenderedPageBreak/>
              <w:t>работа;</w:t>
            </w:r>
          </w:p>
          <w:p w:rsidR="00B14015" w:rsidRDefault="00B14015" w:rsidP="00B14015">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B14015" w:rsidRPr="006C0482"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color w:val="000000"/>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с крупным 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Pr>
                <w:rFonts w:ascii="Times New Roman" w:hAnsi="Times New Roman" w:cs="Times New Roman"/>
                <w:sz w:val="24"/>
                <w:szCs w:val="24"/>
              </w:rPr>
              <w:t>нт – камеры.</w:t>
            </w:r>
          </w:p>
        </w:tc>
      </w:tr>
      <w:tr w:rsidR="00B14015" w:rsidRPr="00880AEE" w:rsidTr="002E3476">
        <w:trPr>
          <w:trHeight w:val="390"/>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5.2</w:t>
            </w:r>
          </w:p>
          <w:p w:rsidR="00B14015" w:rsidRPr="00880AEE" w:rsidRDefault="00B14015" w:rsidP="00610CB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Дни воинской славы России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памяти поколений – дни воинской славы России</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2E3476">
        <w:trPr>
          <w:trHeight w:val="136"/>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5.3</w:t>
            </w:r>
          </w:p>
          <w:p w:rsidR="00B14015" w:rsidRPr="00880AEE" w:rsidRDefault="00B14015" w:rsidP="00610CB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Боевые традиции Вооружённых Сил России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i/>
                <w:sz w:val="24"/>
                <w:szCs w:val="24"/>
              </w:rPr>
              <w:t>Составление опорного конспекта:</w:t>
            </w:r>
            <w:r w:rsidRPr="00880AEE">
              <w:rPr>
                <w:rFonts w:ascii="Times New Roman" w:hAnsi="Times New Roman" w:cs="Times New Roman"/>
                <w:bCs/>
                <w:sz w:val="24"/>
                <w:szCs w:val="24"/>
              </w:rPr>
              <w:t xml:space="preserve"> патриотизм и верность воинскому долгу – качества защитника Отечества. Дружба и войсковое товарищество – основа боевой готовности частей и подразделений</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tcBorders>
              <w:left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432842">
        <w:trPr>
          <w:trHeight w:val="390"/>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5.4</w:t>
            </w:r>
          </w:p>
          <w:p w:rsidR="00B14015" w:rsidRPr="00880AEE" w:rsidRDefault="00B14015" w:rsidP="00610CBE">
            <w:pPr>
              <w:spacing w:after="0" w:line="240" w:lineRule="auto"/>
              <w:jc w:val="center"/>
              <w:rPr>
                <w:rFonts w:ascii="Times New Roman" w:hAnsi="Times New Roman" w:cs="Times New Roman"/>
                <w:sz w:val="24"/>
                <w:szCs w:val="24"/>
              </w:rPr>
            </w:pPr>
            <w:r w:rsidRPr="00880AEE">
              <w:rPr>
                <w:rFonts w:ascii="Times New Roman" w:hAnsi="Times New Roman" w:cs="Times New Roman"/>
                <w:b/>
                <w:bCs/>
                <w:sz w:val="24"/>
                <w:szCs w:val="24"/>
              </w:rPr>
              <w:t>Символы воинской чести</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Боевое знамя воинской части – символ воинской чести, доблести и славы. Ордена – почетные награды за воинские отличия и заслуги в бою и военной службе. </w:t>
            </w:r>
            <w:r w:rsidRPr="00880AEE">
              <w:rPr>
                <w:rFonts w:ascii="Times New Roman" w:hAnsi="Times New Roman" w:cs="Times New Roman"/>
                <w:bCs/>
                <w:i/>
                <w:sz w:val="24"/>
                <w:szCs w:val="24"/>
              </w:rPr>
              <w:t>Сравнение военной формы одежды</w:t>
            </w:r>
            <w:r w:rsidRPr="00880AEE">
              <w:rPr>
                <w:rFonts w:ascii="Times New Roman" w:hAnsi="Times New Roman" w:cs="Times New Roman"/>
                <w:bCs/>
                <w:sz w:val="24"/>
                <w:szCs w:val="24"/>
              </w:rPr>
              <w:t xml:space="preserve"> видов и родов войск ВС РФ. Ритуалы ВС РФ</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tcBorders>
              <w:left w:val="single" w:sz="4" w:space="0" w:color="auto"/>
              <w:bottom w:val="single" w:sz="4" w:space="0" w:color="auto"/>
              <w:righ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157"/>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highlight w:val="yellow"/>
              </w:rPr>
            </w:pPr>
            <w:r w:rsidRPr="00880AEE">
              <w:rPr>
                <w:rFonts w:ascii="Times New Roman" w:hAnsi="Times New Roman" w:cs="Times New Roman"/>
                <w:b/>
                <w:bCs/>
                <w:sz w:val="24"/>
                <w:szCs w:val="24"/>
              </w:rPr>
              <w:t>Раздел 6. Основы военной службы</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highlight w:val="yellow"/>
              </w:rPr>
            </w:pPr>
            <w:r w:rsidRPr="00880AEE">
              <w:rPr>
                <w:rFonts w:ascii="Times New Roman" w:hAnsi="Times New Roman" w:cs="Times New Roman"/>
                <w:b/>
                <w:bCs/>
                <w:i/>
                <w:sz w:val="24"/>
                <w:szCs w:val="24"/>
              </w:rPr>
              <w:t>8</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D3979">
        <w:trPr>
          <w:trHeight w:val="733"/>
        </w:trPr>
        <w:tc>
          <w:tcPr>
            <w:tcW w:w="2382" w:type="dxa"/>
            <w:tcBorders>
              <w:top w:val="single" w:sz="4" w:space="0" w:color="auto"/>
              <w:left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6.1</w:t>
            </w:r>
          </w:p>
          <w:p w:rsidR="00B14015" w:rsidRPr="00880AEE" w:rsidRDefault="00B14015" w:rsidP="00B14015">
            <w:pPr>
              <w:spacing w:after="0" w:line="240" w:lineRule="auto"/>
              <w:jc w:val="center"/>
              <w:rPr>
                <w:rFonts w:ascii="Times New Roman" w:hAnsi="Times New Roman" w:cs="Times New Roman"/>
                <w:b/>
                <w:sz w:val="24"/>
                <w:szCs w:val="24"/>
              </w:rPr>
            </w:pPr>
            <w:r w:rsidRPr="00880AEE">
              <w:rPr>
                <w:rFonts w:ascii="Times New Roman" w:hAnsi="Times New Roman" w:cs="Times New Roman"/>
                <w:b/>
                <w:bCs/>
                <w:sz w:val="24"/>
                <w:szCs w:val="24"/>
              </w:rPr>
              <w:t>Воинская обязанность</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Основные понятия о воинской обязанности. Организация воинского учёта. Первоначальная постановка граждан на воинский учёт. </w:t>
            </w:r>
            <w:r w:rsidRPr="00880AEE">
              <w:rPr>
                <w:rFonts w:ascii="Times New Roman" w:hAnsi="Times New Roman" w:cs="Times New Roman"/>
                <w:bCs/>
                <w:i/>
                <w:sz w:val="24"/>
                <w:szCs w:val="24"/>
              </w:rPr>
              <w:t>Проведение анализа:</w:t>
            </w:r>
            <w:r w:rsidRPr="00880AEE">
              <w:rPr>
                <w:rFonts w:ascii="Times New Roman" w:hAnsi="Times New Roman" w:cs="Times New Roman"/>
                <w:bCs/>
                <w:sz w:val="24"/>
                <w:szCs w:val="24"/>
              </w:rPr>
              <w:t xml:space="preserve"> обязанности граждан по воинскому учёту</w:t>
            </w:r>
          </w:p>
        </w:tc>
        <w:tc>
          <w:tcPr>
            <w:tcW w:w="1394" w:type="dxa"/>
            <w:tcBorders>
              <w:top w:val="single" w:sz="4" w:space="0" w:color="auto"/>
              <w:left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top w:val="single" w:sz="4" w:space="0" w:color="auto"/>
              <w:left w:val="single" w:sz="4" w:space="0" w:color="auto"/>
              <w:right w:val="single" w:sz="4" w:space="0" w:color="auto"/>
            </w:tcBorders>
            <w:shd w:val="clear" w:color="auto" w:fill="FFFFFF"/>
          </w:tcPr>
          <w:p w:rsidR="00B14015" w:rsidRPr="00880AEE"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val="restart"/>
            <w:tcBorders>
              <w:top w:val="single" w:sz="4" w:space="0" w:color="auto"/>
              <w:left w:val="single" w:sz="4" w:space="0" w:color="auto"/>
            </w:tcBorders>
            <w:shd w:val="clear" w:color="auto" w:fill="FFFFFF"/>
          </w:tcPr>
          <w:p w:rsidR="00B14015" w:rsidRPr="00432842" w:rsidRDefault="00B14015" w:rsidP="00B1401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С</w:t>
            </w:r>
            <w:r w:rsidRPr="00432842">
              <w:rPr>
                <w:rFonts w:ascii="Times New Roman" w:hAnsi="Times New Roman" w:cs="Times New Roman"/>
                <w:sz w:val="24"/>
                <w:szCs w:val="24"/>
              </w:rPr>
              <w:t xml:space="preserve">урдосопровождение; </w:t>
            </w:r>
            <w:r w:rsidRPr="00432842">
              <w:rPr>
                <w:rFonts w:ascii="Times New Roman" w:hAnsi="Times New Roman" w:cs="Times New Roman"/>
                <w:iCs/>
                <w:sz w:val="24"/>
                <w:szCs w:val="24"/>
              </w:rPr>
              <w:t>словарно-разъяснительная работа;</w:t>
            </w:r>
          </w:p>
          <w:p w:rsidR="00B14015" w:rsidRDefault="00B14015" w:rsidP="00B14015">
            <w:pPr>
              <w:spacing w:line="240" w:lineRule="auto"/>
              <w:contextualSpacing/>
              <w:jc w:val="both"/>
              <w:rPr>
                <w:rFonts w:ascii="Times New Roman" w:hAnsi="Times New Roman" w:cs="Times New Roman"/>
                <w:sz w:val="24"/>
                <w:szCs w:val="24"/>
              </w:rPr>
            </w:pPr>
            <w:r w:rsidRPr="00432842">
              <w:rPr>
                <w:rFonts w:ascii="Times New Roman" w:hAnsi="Times New Roman" w:cs="Times New Roman"/>
                <w:iCs/>
                <w:sz w:val="24"/>
                <w:szCs w:val="24"/>
              </w:rPr>
              <w:t xml:space="preserve">использование </w:t>
            </w:r>
            <w:r w:rsidRPr="00432842">
              <w:rPr>
                <w:rFonts w:ascii="Times New Roman" w:hAnsi="Times New Roman" w:cs="Times New Roman"/>
                <w:bCs/>
                <w:sz w:val="24"/>
                <w:szCs w:val="24"/>
              </w:rPr>
              <w:t>обучающимися</w:t>
            </w:r>
            <w:r w:rsidRPr="00432842">
              <w:rPr>
                <w:rFonts w:ascii="Times New Roman" w:hAnsi="Times New Roman" w:cs="Times New Roman"/>
                <w:iCs/>
                <w:sz w:val="24"/>
                <w:szCs w:val="24"/>
              </w:rPr>
              <w:t xml:space="preserve">  звукоусиливающей аппаратуры; </w:t>
            </w:r>
            <w:r w:rsidRPr="00432842">
              <w:rPr>
                <w:rFonts w:ascii="Times New Roman" w:hAnsi="Times New Roman" w:cs="Times New Roman"/>
                <w:iCs/>
                <w:sz w:val="24"/>
                <w:szCs w:val="24"/>
              </w:rPr>
              <w:lastRenderedPageBreak/>
              <w:t xml:space="preserve">использование адаптированного текста (с </w:t>
            </w:r>
            <w:r w:rsidRPr="00432842">
              <w:rPr>
                <w:rFonts w:ascii="Times New Roman" w:hAnsi="Times New Roman" w:cs="Times New Roman"/>
                <w:sz w:val="24"/>
                <w:szCs w:val="24"/>
              </w:rPr>
              <w:t>крупным плоскопечатным шрифтом,</w:t>
            </w:r>
            <w:r w:rsidRPr="00432842">
              <w:rPr>
                <w:rFonts w:ascii="Times New Roman" w:hAnsi="Times New Roman" w:cs="Times New Roman"/>
                <w:iCs/>
                <w:sz w:val="24"/>
                <w:szCs w:val="24"/>
              </w:rPr>
              <w:t xml:space="preserve"> выделением ключевых аспектов,  определением малознакомых слов), работа с текстом с помощью индивидуальной ручной лупы</w:t>
            </w:r>
            <w:r>
              <w:rPr>
                <w:rFonts w:ascii="Times New Roman" w:hAnsi="Times New Roman" w:cs="Times New Roman"/>
                <w:iCs/>
                <w:sz w:val="24"/>
                <w:szCs w:val="24"/>
              </w:rPr>
              <w:t>.</w:t>
            </w:r>
            <w:r w:rsidRPr="00432842">
              <w:rPr>
                <w:rFonts w:ascii="Times New Roman" w:hAnsi="Times New Roman" w:cs="Times New Roman"/>
                <w:sz w:val="24"/>
                <w:szCs w:val="24"/>
              </w:rPr>
              <w:t xml:space="preserve"> </w:t>
            </w:r>
          </w:p>
          <w:p w:rsidR="00B14015"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14015"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14015"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14015" w:rsidRPr="006C0482" w:rsidRDefault="00B14015" w:rsidP="00B1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color w:val="000000"/>
                <w:sz w:val="24"/>
                <w:szCs w:val="24"/>
              </w:rPr>
            </w:pPr>
            <w:r w:rsidRPr="00432842">
              <w:rPr>
                <w:rFonts w:ascii="Times New Roman" w:hAnsi="Times New Roman" w:cs="Times New Roman"/>
                <w:sz w:val="24"/>
                <w:szCs w:val="24"/>
              </w:rPr>
              <w:t xml:space="preserve">Задания </w:t>
            </w:r>
            <w:r w:rsidRPr="00432842">
              <w:rPr>
                <w:rFonts w:ascii="Times New Roman" w:hAnsi="Times New Roman" w:cs="Times New Roman"/>
                <w:iCs/>
                <w:sz w:val="24"/>
                <w:szCs w:val="24"/>
              </w:rPr>
              <w:t>с крупным плоскопечатным шрифтом</w:t>
            </w:r>
            <w:r w:rsidRPr="00432842">
              <w:rPr>
                <w:rFonts w:ascii="Times New Roman" w:hAnsi="Times New Roman" w:cs="Times New Roman"/>
                <w:sz w:val="24"/>
                <w:szCs w:val="24"/>
              </w:rPr>
              <w:t>; поэтапное разъяснение заданий с применением докуме</w:t>
            </w:r>
            <w:r>
              <w:rPr>
                <w:rFonts w:ascii="Times New Roman" w:hAnsi="Times New Roman" w:cs="Times New Roman"/>
                <w:sz w:val="24"/>
                <w:szCs w:val="24"/>
              </w:rPr>
              <w:t>нт – камеры.</w:t>
            </w:r>
          </w:p>
        </w:tc>
      </w:tr>
      <w:tr w:rsidR="00B14015" w:rsidRPr="00880AEE" w:rsidTr="00CD3979">
        <w:trPr>
          <w:trHeight w:val="379"/>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6.2</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 xml:space="preserve">Подготовка граждан к военной </w:t>
            </w:r>
            <w:r w:rsidRPr="00880AEE">
              <w:rPr>
                <w:rFonts w:ascii="Times New Roman" w:hAnsi="Times New Roman" w:cs="Times New Roman"/>
                <w:b/>
                <w:bCs/>
                <w:sz w:val="24"/>
                <w:szCs w:val="24"/>
              </w:rPr>
              <w:lastRenderedPageBreak/>
              <w:t>службе</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lastRenderedPageBreak/>
              <w:t xml:space="preserve">Практическое занятие. </w:t>
            </w:r>
            <w:r w:rsidRPr="00880AEE">
              <w:rPr>
                <w:rFonts w:ascii="Times New Roman" w:hAnsi="Times New Roman" w:cs="Times New Roman"/>
                <w:bCs/>
                <w:sz w:val="24"/>
                <w:szCs w:val="24"/>
              </w:rPr>
              <w:t xml:space="preserve">Обязательная подготовка граждан к военной службе. Подготовка граждан по военно-учётным специальностям. </w:t>
            </w:r>
            <w:r w:rsidRPr="00880AEE">
              <w:rPr>
                <w:rFonts w:ascii="Times New Roman" w:hAnsi="Times New Roman" w:cs="Times New Roman"/>
                <w:bCs/>
                <w:i/>
                <w:sz w:val="24"/>
                <w:szCs w:val="24"/>
              </w:rPr>
              <w:t xml:space="preserve">Решение </w:t>
            </w:r>
            <w:r w:rsidRPr="00880AEE">
              <w:rPr>
                <w:rFonts w:ascii="Times New Roman" w:hAnsi="Times New Roman" w:cs="Times New Roman"/>
                <w:bCs/>
                <w:i/>
                <w:sz w:val="24"/>
                <w:szCs w:val="24"/>
              </w:rPr>
              <w:lastRenderedPageBreak/>
              <w:t>ситуационной задачи:</w:t>
            </w:r>
            <w:r w:rsidRPr="00880AEE">
              <w:rPr>
                <w:rFonts w:ascii="Times New Roman" w:hAnsi="Times New Roman" w:cs="Times New Roman"/>
                <w:bCs/>
                <w:sz w:val="24"/>
                <w:szCs w:val="24"/>
              </w:rPr>
              <w:t xml:space="preserve"> добровольная подготовка граждан к военной службе</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lastRenderedPageBreak/>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tcBorders>
              <w:lef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D3979">
        <w:trPr>
          <w:trHeight w:val="1771"/>
        </w:trPr>
        <w:tc>
          <w:tcPr>
            <w:tcW w:w="2382"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lastRenderedPageBreak/>
              <w:t>Тема 6.3</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Требования к индивидуальным качествам защитника Отечества</w:t>
            </w:r>
          </w:p>
        </w:tc>
        <w:tc>
          <w:tcPr>
            <w:tcW w:w="5481" w:type="dxa"/>
            <w:tcBorders>
              <w:top w:val="single" w:sz="4" w:space="0" w:color="auto"/>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Требования к индивидуальным качествам специалистов по сходным воинским должностям. Организация медицинского освидетельствования граждан при постановке их на воинский учёт. Профессиональный психологический отбор и его предназначение. Огневая подготовка допризывников. Предназначение и основные тактико-технические характеристики (ТТХ) пневматического оружия. </w:t>
            </w:r>
            <w:r w:rsidRPr="00880AEE">
              <w:rPr>
                <w:rFonts w:ascii="Times New Roman" w:hAnsi="Times New Roman" w:cs="Times New Roman"/>
                <w:bCs/>
                <w:i/>
                <w:sz w:val="24"/>
                <w:szCs w:val="24"/>
              </w:rPr>
              <w:t>Проведение инструктажа:</w:t>
            </w:r>
            <w:r w:rsidRPr="00880AEE">
              <w:rPr>
                <w:rFonts w:ascii="Times New Roman" w:hAnsi="Times New Roman" w:cs="Times New Roman"/>
                <w:bCs/>
                <w:sz w:val="24"/>
                <w:szCs w:val="24"/>
              </w:rPr>
              <w:t xml:space="preserve"> правила и меры безопасности при обращении с пневматическим оружием</w:t>
            </w:r>
          </w:p>
        </w:tc>
        <w:tc>
          <w:tcPr>
            <w:tcW w:w="1394"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tcBorders>
              <w:lef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D3979">
        <w:trPr>
          <w:trHeight w:val="70"/>
        </w:trPr>
        <w:tc>
          <w:tcPr>
            <w:tcW w:w="2382"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Тема 6.4</w:t>
            </w:r>
          </w:p>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Военнослужащий – вооружённый защитник Отечества</w:t>
            </w:r>
          </w:p>
        </w:tc>
        <w:tc>
          <w:tcPr>
            <w:tcW w:w="5481"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both"/>
              <w:rPr>
                <w:rFonts w:ascii="Times New Roman" w:hAnsi="Times New Roman" w:cs="Times New Roman"/>
                <w:b/>
                <w:bCs/>
                <w:sz w:val="24"/>
                <w:szCs w:val="24"/>
              </w:rPr>
            </w:pPr>
            <w:r w:rsidRPr="00880AEE">
              <w:rPr>
                <w:rFonts w:ascii="Times New Roman" w:hAnsi="Times New Roman" w:cs="Times New Roman"/>
                <w:b/>
                <w:bCs/>
                <w:sz w:val="24"/>
                <w:szCs w:val="24"/>
              </w:rPr>
              <w:t xml:space="preserve">Практическое занятие. </w:t>
            </w:r>
            <w:r w:rsidRPr="00880AEE">
              <w:rPr>
                <w:rFonts w:ascii="Times New Roman" w:hAnsi="Times New Roman" w:cs="Times New Roman"/>
                <w:bCs/>
                <w:sz w:val="24"/>
                <w:szCs w:val="24"/>
              </w:rPr>
              <w:t xml:space="preserve">Приемы и правила стрельбы из пневматического оружия. </w:t>
            </w:r>
            <w:r w:rsidRPr="00880AEE">
              <w:rPr>
                <w:rFonts w:ascii="Times New Roman" w:hAnsi="Times New Roman" w:cs="Times New Roman"/>
                <w:bCs/>
                <w:i/>
                <w:sz w:val="24"/>
                <w:szCs w:val="24"/>
              </w:rPr>
              <w:t>Выполнение упражнения</w:t>
            </w:r>
            <w:r w:rsidRPr="00880AEE">
              <w:rPr>
                <w:rFonts w:ascii="Times New Roman" w:hAnsi="Times New Roman" w:cs="Times New Roman"/>
                <w:bCs/>
                <w:sz w:val="24"/>
                <w:szCs w:val="24"/>
              </w:rPr>
              <w:t xml:space="preserve"> по практической стрельбе из пневматического оружия</w:t>
            </w:r>
          </w:p>
        </w:tc>
        <w:tc>
          <w:tcPr>
            <w:tcW w:w="1394"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880AEE">
              <w:rPr>
                <w:rFonts w:ascii="Times New Roman" w:hAnsi="Times New Roman" w:cs="Times New Roman"/>
                <w:b/>
                <w:bCs/>
                <w:i/>
                <w:sz w:val="24"/>
                <w:szCs w:val="24"/>
              </w:rPr>
              <w:t>2</w:t>
            </w:r>
          </w:p>
        </w:tc>
        <w:tc>
          <w:tcPr>
            <w:tcW w:w="2817" w:type="dxa"/>
            <w:tcBorders>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sidRPr="006C0482">
              <w:rPr>
                <w:rFonts w:ascii="Times New Roman" w:hAnsi="Times New Roman" w:cs="Times New Roman"/>
                <w:bCs/>
                <w:i/>
                <w:color w:val="000000"/>
                <w:sz w:val="24"/>
                <w:szCs w:val="24"/>
              </w:rPr>
              <w:t xml:space="preserve">ОК.01, ОК.02, ОК.03, ОК.04,  </w:t>
            </w:r>
            <w:r>
              <w:rPr>
                <w:rFonts w:ascii="Times New Roman" w:hAnsi="Times New Roman" w:cs="Times New Roman"/>
                <w:bCs/>
                <w:i/>
                <w:color w:val="000000"/>
                <w:sz w:val="24"/>
                <w:szCs w:val="24"/>
              </w:rPr>
              <w:t>ОК.06</w:t>
            </w:r>
          </w:p>
        </w:tc>
        <w:tc>
          <w:tcPr>
            <w:tcW w:w="2712" w:type="dxa"/>
            <w:vMerge/>
            <w:tcBorders>
              <w:left w:val="single" w:sz="4" w:space="0" w:color="auto"/>
            </w:tcBorders>
            <w:shd w:val="clear" w:color="auto" w:fill="FFFFFF"/>
          </w:tcPr>
          <w:p w:rsidR="00B14015" w:rsidRPr="006C0482"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B14015" w:rsidRPr="00880AEE" w:rsidTr="00CD3979">
        <w:trPr>
          <w:trHeight w:val="129"/>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spacing w:after="0" w:line="240" w:lineRule="auto"/>
              <w:jc w:val="center"/>
              <w:rPr>
                <w:rFonts w:ascii="Times New Roman" w:hAnsi="Times New Roman" w:cs="Times New Roman"/>
                <w:b/>
                <w:iCs/>
                <w:sz w:val="24"/>
                <w:szCs w:val="24"/>
                <w:highlight w:val="yellow"/>
              </w:rPr>
            </w:pPr>
            <w:r>
              <w:rPr>
                <w:rFonts w:ascii="Times New Roman" w:hAnsi="Times New Roman" w:cs="Times New Roman"/>
                <w:b/>
                <w:iCs/>
                <w:sz w:val="24"/>
                <w:szCs w:val="24"/>
              </w:rPr>
              <w:t>Промежуточная</w:t>
            </w:r>
            <w:r w:rsidRPr="00880AEE">
              <w:rPr>
                <w:rFonts w:ascii="Times New Roman" w:hAnsi="Times New Roman" w:cs="Times New Roman"/>
                <w:b/>
                <w:iCs/>
                <w:sz w:val="24"/>
                <w:szCs w:val="24"/>
              </w:rPr>
              <w:t xml:space="preserve"> аттестация в форме дифференцированного зачета</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2</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B14015" w:rsidRPr="00880AEE"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r>
              <w:rPr>
                <w:rFonts w:ascii="Times New Roman" w:hAnsi="Times New Roman" w:cs="Times New Roman"/>
                <w:bCs/>
                <w:i/>
                <w:color w:val="000000"/>
                <w:sz w:val="24"/>
                <w:szCs w:val="24"/>
              </w:rPr>
              <w:t xml:space="preserve">ОК.01, ОК.02, ОК.03, </w:t>
            </w:r>
            <w:r w:rsidRPr="006C0482">
              <w:rPr>
                <w:rFonts w:ascii="Times New Roman" w:hAnsi="Times New Roman" w:cs="Times New Roman"/>
                <w:bCs/>
                <w:i/>
                <w:color w:val="000000"/>
                <w:sz w:val="24"/>
                <w:szCs w:val="24"/>
              </w:rPr>
              <w:t xml:space="preserve">  </w:t>
            </w:r>
            <w:r>
              <w:rPr>
                <w:rFonts w:ascii="Times New Roman" w:hAnsi="Times New Roman" w:cs="Times New Roman"/>
                <w:bCs/>
                <w:i/>
                <w:color w:val="000000"/>
                <w:sz w:val="24"/>
                <w:szCs w:val="24"/>
              </w:rPr>
              <w:t>ОК.06</w:t>
            </w:r>
          </w:p>
        </w:tc>
        <w:tc>
          <w:tcPr>
            <w:tcW w:w="2712" w:type="dxa"/>
            <w:vMerge/>
            <w:tcBorders>
              <w:left w:val="single" w:sz="4" w:space="0" w:color="auto"/>
              <w:bottom w:val="single" w:sz="4" w:space="0" w:color="auto"/>
            </w:tcBorders>
            <w:shd w:val="clear" w:color="auto" w:fill="FFFFFF"/>
          </w:tcPr>
          <w:p w:rsidR="00B14015" w:rsidRDefault="00B14015" w:rsidP="0061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sz w:val="24"/>
                <w:szCs w:val="24"/>
              </w:rPr>
            </w:pPr>
          </w:p>
        </w:tc>
      </w:tr>
      <w:tr w:rsidR="00432842" w:rsidRPr="00880AEE" w:rsidTr="00432842">
        <w:trPr>
          <w:trHeight w:val="276"/>
        </w:trPr>
        <w:tc>
          <w:tcPr>
            <w:tcW w:w="7863" w:type="dxa"/>
            <w:gridSpan w:val="2"/>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0AEE">
              <w:rPr>
                <w:rFonts w:ascii="Times New Roman" w:hAnsi="Times New Roman" w:cs="Times New Roman"/>
                <w:b/>
                <w:bCs/>
                <w:sz w:val="24"/>
                <w:szCs w:val="24"/>
              </w:rPr>
              <w:t>Всего:</w:t>
            </w:r>
          </w:p>
        </w:tc>
        <w:tc>
          <w:tcPr>
            <w:tcW w:w="1394" w:type="dxa"/>
            <w:tcBorders>
              <w:top w:val="single" w:sz="4" w:space="0" w:color="auto"/>
              <w:left w:val="single" w:sz="4" w:space="0" w:color="auto"/>
              <w:bottom w:val="single" w:sz="4" w:space="0" w:color="auto"/>
              <w:right w:val="single" w:sz="4" w:space="0" w:color="auto"/>
            </w:tcBorders>
            <w:shd w:val="clear" w:color="auto" w:fill="FFFFFF"/>
            <w:hideMark/>
          </w:tcPr>
          <w:p w:rsidR="00432842" w:rsidRPr="00880AEE" w:rsidRDefault="00432842" w:rsidP="00880AEE">
            <w:pPr>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80AEE">
              <w:rPr>
                <w:rFonts w:ascii="Times New Roman" w:hAnsi="Times New Roman" w:cs="Times New Roman"/>
                <w:b/>
                <w:bCs/>
                <w:sz w:val="24"/>
                <w:szCs w:val="24"/>
              </w:rPr>
              <w:t>68</w:t>
            </w:r>
          </w:p>
        </w:tc>
        <w:tc>
          <w:tcPr>
            <w:tcW w:w="2817"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highlight w:val="yellow"/>
              </w:rPr>
            </w:pPr>
          </w:p>
        </w:tc>
        <w:tc>
          <w:tcPr>
            <w:tcW w:w="2712" w:type="dxa"/>
            <w:tcBorders>
              <w:top w:val="single" w:sz="4" w:space="0" w:color="auto"/>
              <w:left w:val="single" w:sz="4" w:space="0" w:color="auto"/>
              <w:bottom w:val="single" w:sz="4" w:space="0" w:color="auto"/>
              <w:right w:val="single" w:sz="4" w:space="0" w:color="auto"/>
            </w:tcBorders>
            <w:shd w:val="clear" w:color="auto" w:fill="FFFFFF"/>
          </w:tcPr>
          <w:p w:rsidR="00432842" w:rsidRPr="00880AEE" w:rsidRDefault="00432842"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highlight w:val="yellow"/>
              </w:rPr>
            </w:pPr>
          </w:p>
        </w:tc>
      </w:tr>
    </w:tbl>
    <w:p w:rsidR="00162449" w:rsidRPr="00880AEE" w:rsidRDefault="00162449" w:rsidP="00880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b/>
          <w:sz w:val="24"/>
          <w:szCs w:val="24"/>
        </w:rPr>
      </w:pPr>
    </w:p>
    <w:p w:rsidR="00162449" w:rsidRPr="00323AB8" w:rsidRDefault="00162449"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caps/>
          <w:sz w:val="28"/>
          <w:szCs w:val="28"/>
        </w:rPr>
      </w:pPr>
    </w:p>
    <w:p w:rsidR="00AA614D" w:rsidRPr="00323AB8" w:rsidRDefault="00AA614D" w:rsidP="008635AA">
      <w:pPr>
        <w:spacing w:line="240" w:lineRule="auto"/>
        <w:rPr>
          <w:rFonts w:ascii="Times New Roman" w:hAnsi="Times New Roman" w:cs="Times New Roman"/>
          <w:b/>
          <w:caps/>
          <w:sz w:val="28"/>
          <w:szCs w:val="28"/>
          <w:highlight w:val="yellow"/>
        </w:rPr>
        <w:sectPr w:rsidR="00AA614D" w:rsidRPr="00323AB8">
          <w:pgSz w:w="16838" w:h="11906" w:orient="landscape"/>
          <w:pgMar w:top="1701" w:right="1134" w:bottom="851" w:left="1134" w:header="709" w:footer="709" w:gutter="0"/>
          <w:cols w:space="720"/>
        </w:sectPr>
      </w:pPr>
    </w:p>
    <w:p w:rsidR="00AA614D" w:rsidRPr="00323AB8" w:rsidRDefault="00AA614D" w:rsidP="008635AA">
      <w:pPr>
        <w:spacing w:after="0"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lastRenderedPageBreak/>
        <w:t>3. УСЛОВИЯ РЕАЛИЗАЦИИ УЧЕБНОЙ ДИСЦИПЛИНЫ</w:t>
      </w:r>
    </w:p>
    <w:p w:rsidR="005B6C47" w:rsidRDefault="005B6C47"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rsidR="00AA614D" w:rsidRPr="00323AB8" w:rsidRDefault="00AA614D"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323AB8">
        <w:rPr>
          <w:rFonts w:ascii="Times New Roman" w:hAnsi="Times New Roman" w:cs="Times New Roman"/>
          <w:b/>
          <w:bCs/>
          <w:sz w:val="28"/>
          <w:szCs w:val="28"/>
        </w:rPr>
        <w:t>3.1. Требования к минимальному материально-техническому обеспечению</w:t>
      </w:r>
      <w:r w:rsidR="005B6C47">
        <w:rPr>
          <w:rFonts w:ascii="Times New Roman" w:hAnsi="Times New Roman" w:cs="Times New Roman"/>
          <w:b/>
          <w:bCs/>
          <w:sz w:val="28"/>
          <w:szCs w:val="28"/>
        </w:rPr>
        <w:t>:</w:t>
      </w:r>
    </w:p>
    <w:p w:rsidR="00AA614D" w:rsidRPr="00323AB8" w:rsidRDefault="00162449"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i/>
          <w:sz w:val="20"/>
          <w:szCs w:val="20"/>
        </w:rPr>
      </w:pPr>
      <w:r>
        <w:rPr>
          <w:rFonts w:ascii="Times New Roman" w:hAnsi="Times New Roman" w:cs="Times New Roman"/>
          <w:bCs/>
          <w:sz w:val="28"/>
          <w:szCs w:val="28"/>
        </w:rPr>
        <w:t>Реализация учебной дисциплины</w:t>
      </w:r>
      <w:r w:rsidR="00AA614D" w:rsidRPr="00323AB8">
        <w:rPr>
          <w:rFonts w:ascii="Times New Roman" w:hAnsi="Times New Roman" w:cs="Times New Roman"/>
          <w:bCs/>
          <w:sz w:val="28"/>
          <w:szCs w:val="28"/>
        </w:rPr>
        <w:t xml:space="preserve"> на базе лаборатории здоров</w:t>
      </w:r>
      <w:r>
        <w:rPr>
          <w:rFonts w:ascii="Times New Roman" w:hAnsi="Times New Roman" w:cs="Times New Roman"/>
          <w:bCs/>
          <w:sz w:val="28"/>
          <w:szCs w:val="28"/>
        </w:rPr>
        <w:t>ье сбережения и безопасности жиз</w:t>
      </w:r>
      <w:r w:rsidR="00AA614D" w:rsidRPr="00323AB8">
        <w:rPr>
          <w:rFonts w:ascii="Times New Roman" w:hAnsi="Times New Roman" w:cs="Times New Roman"/>
          <w:bCs/>
          <w:sz w:val="28"/>
          <w:szCs w:val="28"/>
        </w:rPr>
        <w:t>недеятельности</w:t>
      </w:r>
      <w:r>
        <w:rPr>
          <w:rFonts w:ascii="Times New Roman" w:hAnsi="Times New Roman" w:cs="Times New Roman"/>
          <w:bCs/>
          <w:sz w:val="28"/>
          <w:szCs w:val="28"/>
        </w:rPr>
        <w:t>.</w:t>
      </w:r>
    </w:p>
    <w:p w:rsidR="00AA614D" w:rsidRPr="00323AB8" w:rsidRDefault="00AA614D"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sz w:val="28"/>
          <w:szCs w:val="28"/>
        </w:rPr>
      </w:pPr>
      <w:r w:rsidRPr="00323AB8">
        <w:rPr>
          <w:rFonts w:ascii="Times New Roman" w:hAnsi="Times New Roman" w:cs="Times New Roman"/>
          <w:b/>
          <w:bCs/>
          <w:sz w:val="28"/>
          <w:szCs w:val="28"/>
        </w:rPr>
        <w:t>Оборудование учебного кабинета</w:t>
      </w:r>
      <w:r w:rsidRPr="00323AB8">
        <w:rPr>
          <w:rFonts w:ascii="Times New Roman" w:hAnsi="Times New Roman" w:cs="Times New Roman"/>
          <w:bCs/>
          <w:sz w:val="28"/>
          <w:szCs w:val="28"/>
        </w:rPr>
        <w:t xml:space="preserve">: </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посадочные места по количеству обучающихся (столы, стулья);</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рабочее место преподавателя (стол, стул);</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демонстрационное рабочее место (столы);</w:t>
      </w:r>
    </w:p>
    <w:p w:rsidR="00AA614D" w:rsidRPr="00323AB8" w:rsidRDefault="00AA614D" w:rsidP="00320B1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323AB8">
        <w:rPr>
          <w:rFonts w:ascii="Times New Roman" w:hAnsi="Times New Roman" w:cs="Times New Roman"/>
          <w:bCs/>
          <w:sz w:val="28"/>
          <w:szCs w:val="28"/>
        </w:rPr>
        <w:t>шкафы для хранения учебно-методической литературы, учебно-наглядных пособий, технических средств обучения и материально-технического имущества;</w:t>
      </w:r>
    </w:p>
    <w:p w:rsidR="00AA614D" w:rsidRPr="00323AB8" w:rsidRDefault="00AA614D"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8"/>
          <w:szCs w:val="28"/>
        </w:rPr>
      </w:pPr>
      <w:r w:rsidRPr="00323AB8">
        <w:rPr>
          <w:rFonts w:ascii="Times New Roman" w:hAnsi="Times New Roman" w:cs="Times New Roman"/>
          <w:b/>
          <w:bCs/>
          <w:sz w:val="28"/>
          <w:szCs w:val="28"/>
        </w:rPr>
        <w:t>Технические средства</w:t>
      </w:r>
      <w:r w:rsidR="005B6C47">
        <w:rPr>
          <w:rFonts w:ascii="Times New Roman" w:hAnsi="Times New Roman" w:cs="Times New Roman"/>
          <w:b/>
          <w:bCs/>
          <w:sz w:val="28"/>
          <w:szCs w:val="28"/>
        </w:rPr>
        <w:t>:</w:t>
      </w:r>
    </w:p>
    <w:p w:rsidR="00AA614D" w:rsidRPr="00F0215C" w:rsidRDefault="00AA614D"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интерактивная доска;</w:t>
      </w:r>
    </w:p>
    <w:p w:rsidR="00AA614D" w:rsidRPr="00F0215C" w:rsidRDefault="00AA614D"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мультимедийный проектор;</w:t>
      </w:r>
    </w:p>
    <w:p w:rsidR="00162449" w:rsidRPr="00F0215C" w:rsidRDefault="00162449"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ноутбук;</w:t>
      </w:r>
    </w:p>
    <w:p w:rsidR="00F0215C" w:rsidRPr="00F0215C" w:rsidRDefault="00F0215C"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пневматическое оружие;</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массогабаритный макет (ММГ) автомата Калашникова АК-74;</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медицинская сумка с медимуществом;</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общевойсковые защитные комплекты;</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приборы радиационной и химической разведки;</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противогазы;</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индивидуальный противохимические пакеты ИПП-8;</w:t>
      </w:r>
    </w:p>
    <w:p w:rsidR="00F0215C" w:rsidRPr="00F0215C" w:rsidRDefault="00F0215C" w:rsidP="00320B1E">
      <w:pPr>
        <w:pStyle w:val="Default"/>
        <w:numPr>
          <w:ilvl w:val="0"/>
          <w:numId w:val="6"/>
        </w:numPr>
        <w:tabs>
          <w:tab w:val="left" w:pos="993"/>
        </w:tabs>
        <w:ind w:left="0" w:right="149" w:firstLine="567"/>
        <w:jc w:val="both"/>
        <w:rPr>
          <w:sz w:val="28"/>
          <w:szCs w:val="28"/>
        </w:rPr>
      </w:pPr>
      <w:r w:rsidRPr="00F0215C">
        <w:rPr>
          <w:sz w:val="28"/>
          <w:szCs w:val="28"/>
        </w:rPr>
        <w:t>тренажер для выполнения реанимационных мероприятий;</w:t>
      </w:r>
    </w:p>
    <w:p w:rsidR="00F0215C" w:rsidRPr="00F0215C" w:rsidRDefault="00F0215C"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макеты защитных сооружений;</w:t>
      </w:r>
    </w:p>
    <w:p w:rsidR="00F0215C" w:rsidRDefault="00F0215C" w:rsidP="00320B1E">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8"/>
          <w:szCs w:val="28"/>
        </w:rPr>
      </w:pPr>
      <w:r w:rsidRPr="00F0215C">
        <w:rPr>
          <w:rFonts w:ascii="Times New Roman" w:hAnsi="Times New Roman" w:cs="Times New Roman"/>
          <w:bCs/>
          <w:sz w:val="28"/>
          <w:szCs w:val="28"/>
        </w:rPr>
        <w:t>оптико-электронный стрелковый тренажёр.</w:t>
      </w:r>
    </w:p>
    <w:p w:rsidR="000D1624" w:rsidRPr="00AE31F4" w:rsidRDefault="000D1624" w:rsidP="000D1624">
      <w:pPr>
        <w:autoSpaceDE w:val="0"/>
        <w:autoSpaceDN w:val="0"/>
        <w:adjustRightInd w:val="0"/>
        <w:spacing w:after="0"/>
        <w:ind w:firstLine="567"/>
        <w:jc w:val="both"/>
        <w:rPr>
          <w:rFonts w:ascii="Times New Roman" w:hAnsi="Times New Roman" w:cs="Times New Roman"/>
          <w:b/>
          <w:color w:val="000000"/>
          <w:sz w:val="28"/>
          <w:szCs w:val="28"/>
        </w:rPr>
      </w:pPr>
      <w:r w:rsidRPr="00AE31F4">
        <w:rPr>
          <w:rFonts w:ascii="Times New Roman" w:hAnsi="Times New Roman" w:cs="Times New Roman"/>
          <w:b/>
          <w:color w:val="000000"/>
          <w:sz w:val="28"/>
          <w:szCs w:val="28"/>
        </w:rPr>
        <w:t>Специальные технические средства обучения коллективного и индивидуального пользования для инвалидов и лиц с ОВЗ с нарушением слуха:</w:t>
      </w:r>
    </w:p>
    <w:p w:rsidR="000D1624" w:rsidRPr="000D1624" w:rsidRDefault="000D1624" w:rsidP="000D1624">
      <w:pPr>
        <w:numPr>
          <w:ilvl w:val="0"/>
          <w:numId w:val="37"/>
        </w:numPr>
        <w:tabs>
          <w:tab w:val="left" w:pos="993"/>
        </w:tabs>
        <w:autoSpaceDE w:val="0"/>
        <w:autoSpaceDN w:val="0"/>
        <w:adjustRightInd w:val="0"/>
        <w:spacing w:after="0"/>
        <w:ind w:left="0" w:firstLine="567"/>
        <w:jc w:val="both"/>
        <w:rPr>
          <w:rFonts w:ascii="Times New Roman" w:hAnsi="Times New Roman" w:cs="Times New Roman"/>
          <w:color w:val="000000"/>
          <w:sz w:val="28"/>
          <w:szCs w:val="28"/>
        </w:rPr>
      </w:pPr>
      <w:r w:rsidRPr="000D1624">
        <w:rPr>
          <w:rFonts w:ascii="Times New Roman" w:hAnsi="Times New Roman" w:cs="Times New Roman"/>
          <w:color w:val="000000"/>
          <w:sz w:val="28"/>
          <w:szCs w:val="28"/>
        </w:rPr>
        <w:t>Бисенсорный интерактивный класс, который оборудован современной компьютерной техникой, что позволяет создать доступную образовательную компьютерную среду для обучения студентов с нарушением слуха.</w:t>
      </w:r>
    </w:p>
    <w:p w:rsidR="000D1624" w:rsidRPr="000D1624" w:rsidRDefault="000D1624" w:rsidP="000D1624">
      <w:pPr>
        <w:numPr>
          <w:ilvl w:val="0"/>
          <w:numId w:val="37"/>
        </w:numPr>
        <w:tabs>
          <w:tab w:val="left" w:pos="993"/>
        </w:tabs>
        <w:autoSpaceDE w:val="0"/>
        <w:autoSpaceDN w:val="0"/>
        <w:adjustRightInd w:val="0"/>
        <w:spacing w:after="0"/>
        <w:ind w:left="0" w:firstLine="567"/>
        <w:jc w:val="both"/>
        <w:rPr>
          <w:rFonts w:ascii="Times New Roman" w:hAnsi="Times New Roman" w:cs="Times New Roman"/>
          <w:color w:val="000000"/>
          <w:sz w:val="28"/>
          <w:szCs w:val="28"/>
        </w:rPr>
      </w:pPr>
      <w:r w:rsidRPr="000D1624">
        <w:rPr>
          <w:rFonts w:ascii="Times New Roman" w:hAnsi="Times New Roman" w:cs="Times New Roman"/>
          <w:color w:val="000000"/>
          <w:sz w:val="28"/>
          <w:szCs w:val="28"/>
        </w:rPr>
        <w:t>Радиокласс «Сонет» (звукоусиливающая аппаратура). Коррекционно-развивающий программный комплекс для обучения студентов с нарушение слуха предназначен для проведения индивидуальных и фронтальных занятий по развитию, коррекции слуха и речи в образовательных учреждениях, реализующих функции инклюзивного образования для студентов с нарушением слуха.</w:t>
      </w:r>
    </w:p>
    <w:p w:rsidR="000D1624" w:rsidRPr="000D1624" w:rsidRDefault="000D1624" w:rsidP="000D1624">
      <w:pPr>
        <w:numPr>
          <w:ilvl w:val="0"/>
          <w:numId w:val="37"/>
        </w:numPr>
        <w:tabs>
          <w:tab w:val="left" w:pos="993"/>
        </w:tabs>
        <w:autoSpaceDE w:val="0"/>
        <w:autoSpaceDN w:val="0"/>
        <w:adjustRightInd w:val="0"/>
        <w:spacing w:after="0"/>
        <w:ind w:left="0" w:firstLine="567"/>
        <w:jc w:val="both"/>
        <w:rPr>
          <w:rFonts w:ascii="Times New Roman" w:hAnsi="Times New Roman" w:cs="Times New Roman"/>
          <w:color w:val="000000"/>
          <w:sz w:val="28"/>
          <w:szCs w:val="28"/>
        </w:rPr>
      </w:pPr>
      <w:r w:rsidRPr="000D1624">
        <w:rPr>
          <w:rFonts w:ascii="Times New Roman" w:hAnsi="Times New Roman" w:cs="Times New Roman"/>
          <w:color w:val="000000"/>
          <w:sz w:val="28"/>
          <w:szCs w:val="28"/>
        </w:rPr>
        <w:lastRenderedPageBreak/>
        <w:t>Тренажер «Видимая речь», включающий комплекс программных модулей для визуализации и постановке речевых функций студентов с нарушением слуха.</w:t>
      </w:r>
    </w:p>
    <w:p w:rsidR="000D1624" w:rsidRPr="000D1624" w:rsidRDefault="000D1624" w:rsidP="000D1624">
      <w:pPr>
        <w:numPr>
          <w:ilvl w:val="0"/>
          <w:numId w:val="37"/>
        </w:numPr>
        <w:tabs>
          <w:tab w:val="left" w:pos="993"/>
        </w:tabs>
        <w:autoSpaceDE w:val="0"/>
        <w:autoSpaceDN w:val="0"/>
        <w:adjustRightInd w:val="0"/>
        <w:spacing w:after="0"/>
        <w:ind w:left="0" w:firstLine="567"/>
        <w:jc w:val="both"/>
        <w:rPr>
          <w:rFonts w:ascii="Times New Roman" w:hAnsi="Times New Roman" w:cs="Times New Roman"/>
          <w:color w:val="000000"/>
          <w:sz w:val="28"/>
          <w:szCs w:val="28"/>
        </w:rPr>
      </w:pPr>
      <w:r w:rsidRPr="000D1624">
        <w:rPr>
          <w:rFonts w:ascii="Times New Roman" w:hAnsi="Times New Roman" w:cs="Times New Roman"/>
          <w:sz w:val="28"/>
          <w:szCs w:val="28"/>
        </w:rPr>
        <w:t>Индивидуальные  сурдосредства (слуховой аппарат; кохлеарный имплант).</w:t>
      </w:r>
    </w:p>
    <w:p w:rsidR="000D1624" w:rsidRPr="00AE31F4" w:rsidRDefault="000D1624" w:rsidP="000D1624">
      <w:pPr>
        <w:autoSpaceDE w:val="0"/>
        <w:autoSpaceDN w:val="0"/>
        <w:adjustRightInd w:val="0"/>
        <w:spacing w:after="0"/>
        <w:ind w:firstLine="567"/>
        <w:jc w:val="both"/>
        <w:rPr>
          <w:rFonts w:ascii="Times New Roman" w:hAnsi="Times New Roman" w:cs="Times New Roman"/>
          <w:b/>
          <w:color w:val="000000"/>
          <w:sz w:val="28"/>
          <w:szCs w:val="28"/>
        </w:rPr>
      </w:pPr>
      <w:r w:rsidRPr="00AE31F4">
        <w:rPr>
          <w:rFonts w:ascii="Times New Roman" w:hAnsi="Times New Roman" w:cs="Times New Roman"/>
          <w:b/>
          <w:color w:val="000000"/>
          <w:sz w:val="28"/>
          <w:szCs w:val="28"/>
        </w:rPr>
        <w:t>Специальные технические средства обучения коллективного и индивидуального пользования для инвалидов и лиц с ОВЗ с нарушением зрения:</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eastAsia="Times New Roman" w:hAnsi="Times New Roman" w:cs="Times New Roman"/>
          <w:sz w:val="28"/>
          <w:szCs w:val="28"/>
        </w:rPr>
        <w:t>машина сканирующая и читающая текст;</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eastAsia="Times New Roman" w:hAnsi="Times New Roman" w:cs="Times New Roman"/>
          <w:sz w:val="28"/>
          <w:szCs w:val="28"/>
        </w:rPr>
        <w:t>портативный видеоувеличитель;</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eastAsia="Times New Roman" w:hAnsi="Times New Roman" w:cs="Times New Roman"/>
          <w:sz w:val="28"/>
          <w:szCs w:val="28"/>
        </w:rPr>
        <w:t xml:space="preserve">оборудование для видеоконференцсвязи;  </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eastAsia="Times New Roman" w:hAnsi="Times New Roman" w:cs="Times New Roman"/>
          <w:sz w:val="28"/>
          <w:szCs w:val="28"/>
        </w:rPr>
        <w:t>мобильный компьютерный класс из 12 нотбуков HP;</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eastAsia="Times New Roman" w:hAnsi="Times New Roman" w:cs="Times New Roman"/>
          <w:sz w:val="28"/>
          <w:szCs w:val="28"/>
        </w:rPr>
        <w:t>вебкамера;</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eastAsia="Times New Roman" w:hAnsi="Times New Roman" w:cs="Times New Roman"/>
          <w:sz w:val="28"/>
          <w:szCs w:val="28"/>
        </w:rPr>
        <w:t>документ-камера</w:t>
      </w:r>
      <w:r w:rsidRPr="000D1624">
        <w:rPr>
          <w:rFonts w:ascii="Times New Roman" w:hAnsi="Times New Roman" w:cs="Times New Roman"/>
          <w:sz w:val="28"/>
          <w:szCs w:val="28"/>
        </w:rPr>
        <w:t xml:space="preserve"> </w:t>
      </w:r>
    </w:p>
    <w:p w:rsidR="000D1624" w:rsidRPr="000D1624" w:rsidRDefault="000D1624" w:rsidP="000D1624">
      <w:pPr>
        <w:numPr>
          <w:ilvl w:val="0"/>
          <w:numId w:val="38"/>
        </w:numPr>
        <w:tabs>
          <w:tab w:val="left" w:pos="284"/>
        </w:tabs>
        <w:spacing w:after="0"/>
        <w:ind w:left="0" w:firstLine="567"/>
        <w:contextualSpacing/>
        <w:jc w:val="both"/>
        <w:rPr>
          <w:rFonts w:ascii="Times New Roman" w:eastAsia="Times New Roman" w:hAnsi="Times New Roman" w:cs="Times New Roman"/>
          <w:sz w:val="28"/>
          <w:szCs w:val="28"/>
        </w:rPr>
      </w:pPr>
      <w:r w:rsidRPr="000D1624">
        <w:rPr>
          <w:rFonts w:ascii="Times New Roman" w:hAnsi="Times New Roman" w:cs="Times New Roman"/>
          <w:sz w:val="28"/>
          <w:szCs w:val="28"/>
        </w:rPr>
        <w:t xml:space="preserve">индивидуальные тифлосредства (ручная лупа). </w:t>
      </w:r>
    </w:p>
    <w:p w:rsidR="005B6C47" w:rsidRDefault="005B6C47" w:rsidP="00320B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p>
    <w:p w:rsidR="00AA614D" w:rsidRPr="00323AB8" w:rsidRDefault="00AA614D" w:rsidP="00320B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r w:rsidRPr="00323AB8">
        <w:rPr>
          <w:b/>
          <w:sz w:val="28"/>
          <w:szCs w:val="28"/>
        </w:rPr>
        <w:t>3.2. Информационное обеспечение обучения</w:t>
      </w:r>
    </w:p>
    <w:p w:rsidR="00AA614D" w:rsidRPr="00323AB8" w:rsidRDefault="00AA614D"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8"/>
          <w:szCs w:val="28"/>
        </w:rPr>
      </w:pPr>
      <w:r w:rsidRPr="00323AB8">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5B6C47" w:rsidRDefault="005B6C47" w:rsidP="00320B1E">
      <w:pPr>
        <w:spacing w:after="0" w:line="240" w:lineRule="auto"/>
        <w:ind w:firstLine="567"/>
        <w:jc w:val="both"/>
        <w:rPr>
          <w:rFonts w:ascii="Times New Roman" w:hAnsi="Times New Roman" w:cs="Times New Roman"/>
          <w:b/>
          <w:bCs/>
          <w:i/>
          <w:sz w:val="28"/>
          <w:szCs w:val="28"/>
        </w:rPr>
      </w:pPr>
    </w:p>
    <w:p w:rsidR="00AA614D" w:rsidRPr="00320B1E" w:rsidRDefault="00AA614D" w:rsidP="00320B1E">
      <w:pPr>
        <w:spacing w:after="0"/>
        <w:ind w:firstLine="567"/>
        <w:jc w:val="both"/>
        <w:rPr>
          <w:rFonts w:ascii="Times New Roman" w:hAnsi="Times New Roman" w:cs="Times New Roman"/>
          <w:b/>
          <w:bCs/>
          <w:i/>
          <w:sz w:val="28"/>
          <w:szCs w:val="28"/>
        </w:rPr>
      </w:pPr>
      <w:r w:rsidRPr="00320B1E">
        <w:rPr>
          <w:rFonts w:ascii="Times New Roman" w:hAnsi="Times New Roman" w:cs="Times New Roman"/>
          <w:b/>
          <w:bCs/>
          <w:i/>
          <w:sz w:val="28"/>
          <w:szCs w:val="28"/>
        </w:rPr>
        <w:t xml:space="preserve">Основные источники: </w:t>
      </w:r>
    </w:p>
    <w:p w:rsidR="00320B1E" w:rsidRPr="00320B1E" w:rsidRDefault="00320B1E" w:rsidP="00320B1E">
      <w:pPr>
        <w:numPr>
          <w:ilvl w:val="0"/>
          <w:numId w:val="34"/>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320B1E">
        <w:rPr>
          <w:rFonts w:ascii="Times New Roman" w:hAnsi="Times New Roman" w:cs="Times New Roman"/>
          <w:sz w:val="28"/>
          <w:szCs w:val="28"/>
          <w:highlight w:val="white"/>
          <w:lang w:val="en-US"/>
        </w:rPr>
        <w:t>c</w:t>
      </w:r>
      <w:r w:rsidRPr="00320B1E">
        <w:rPr>
          <w:rFonts w:ascii="Times New Roman" w:hAnsi="Times New Roman" w:cs="Times New Roman"/>
          <w:sz w:val="28"/>
          <w:szCs w:val="28"/>
          <w:highlight w:val="white"/>
        </w:rPr>
        <w:t>.</w:t>
      </w:r>
    </w:p>
    <w:p w:rsidR="00320B1E" w:rsidRPr="00320B1E" w:rsidRDefault="00320B1E" w:rsidP="00320B1E">
      <w:pPr>
        <w:numPr>
          <w:ilvl w:val="0"/>
          <w:numId w:val="34"/>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Смирнов А.Т., Хренников Б.О. Основы безопасности жизнедеятельности: учебник 10-11 класс. – М.: Издательство «Просвещение», 2021. – 253 с.</w:t>
      </w:r>
    </w:p>
    <w:p w:rsidR="00320B1E" w:rsidRPr="00320B1E" w:rsidRDefault="00320B1E" w:rsidP="00320B1E">
      <w:pPr>
        <w:pStyle w:val="ab"/>
        <w:spacing w:after="0"/>
        <w:ind w:left="0" w:firstLine="567"/>
        <w:rPr>
          <w:rFonts w:ascii="Times New Roman" w:hAnsi="Times New Roman" w:cs="Times New Roman"/>
          <w:b/>
          <w:sz w:val="28"/>
          <w:szCs w:val="28"/>
        </w:rPr>
      </w:pPr>
      <w:r w:rsidRPr="00320B1E">
        <w:rPr>
          <w:rFonts w:ascii="Times New Roman" w:hAnsi="Times New Roman" w:cs="Times New Roman"/>
          <w:b/>
          <w:sz w:val="28"/>
          <w:szCs w:val="28"/>
        </w:rPr>
        <w:t>Электронные издания</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http://www.mvd.ru сайт МВД РФ</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http://www.mil.ru сайт Министерство обороны Российской Федерации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http://www.fsb. ru сайт ФСБ РФ</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8" w:history="1">
        <w:r w:rsidRPr="00320B1E">
          <w:rPr>
            <w:rFonts w:ascii="Times New Roman" w:hAnsi="Times New Roman" w:cs="Times New Roman"/>
            <w:sz w:val="28"/>
            <w:szCs w:val="28"/>
            <w:highlight w:val="white"/>
          </w:rPr>
          <w:t>www.mchs.gov.ru</w:t>
        </w:r>
      </w:hyperlink>
      <w:r w:rsidRPr="00320B1E">
        <w:rPr>
          <w:rFonts w:ascii="Times New Roman" w:hAnsi="Times New Roman" w:cs="Times New Roman"/>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w:t>
      </w:r>
      <w:r w:rsidRPr="00320B1E">
        <w:rPr>
          <w:rFonts w:ascii="Times New Roman" w:hAnsi="Times New Roman" w:cs="Times New Roman"/>
          <w:sz w:val="28"/>
          <w:szCs w:val="28"/>
        </w:rPr>
        <w:t>minzdrav.gov.ru</w:t>
      </w:r>
      <w:r w:rsidRPr="00320B1E">
        <w:rPr>
          <w:rFonts w:ascii="Times New Roman" w:hAnsi="Times New Roman" w:cs="Times New Roman"/>
          <w:sz w:val="28"/>
          <w:szCs w:val="28"/>
          <w:highlight w:val="white"/>
        </w:rPr>
        <w:t xml:space="preserve"> Министерство здравоохранения Российской Федерации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lastRenderedPageBreak/>
        <w:t>http://www.</w:t>
      </w:r>
      <w:r w:rsidRPr="00320B1E">
        <w:rPr>
          <w:rFonts w:ascii="Times New Roman" w:hAnsi="Times New Roman" w:cs="Times New Roman"/>
          <w:sz w:val="28"/>
          <w:szCs w:val="28"/>
        </w:rPr>
        <w:t>rostrud.gov.ru</w:t>
      </w:r>
      <w:r w:rsidRPr="00320B1E">
        <w:rPr>
          <w:rFonts w:ascii="Times New Roman" w:hAnsi="Times New Roman" w:cs="Times New Roman"/>
          <w:sz w:val="28"/>
          <w:szCs w:val="28"/>
          <w:highlight w:val="white"/>
        </w:rPr>
        <w:t xml:space="preserve"> Федеральная служба по труду и занятости (Роструд)</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9" w:history="1">
        <w:r w:rsidRPr="00320B1E">
          <w:rPr>
            <w:rFonts w:ascii="Times New Roman" w:hAnsi="Times New Roman" w:cs="Times New Roman"/>
            <w:sz w:val="28"/>
            <w:szCs w:val="28"/>
            <w:highlight w:val="white"/>
          </w:rPr>
          <w:t>www.</w:t>
        </w:r>
        <w:r w:rsidRPr="00320B1E">
          <w:rPr>
            <w:rFonts w:ascii="Times New Roman" w:hAnsi="Times New Roman" w:cs="Times New Roman"/>
            <w:sz w:val="28"/>
            <w:szCs w:val="28"/>
          </w:rPr>
          <w:t xml:space="preserve"> rospotrebnadzor.ru</w:t>
        </w:r>
        <w:r w:rsidRPr="00320B1E">
          <w:rPr>
            <w:rFonts w:ascii="Times New Roman" w:hAnsi="Times New Roman" w:cs="Times New Roman"/>
            <w:sz w:val="28"/>
            <w:szCs w:val="28"/>
            <w:highlight w:val="white"/>
          </w:rPr>
          <w:t xml:space="preserve"> </w:t>
        </w:r>
      </w:hyperlink>
      <w:r w:rsidRPr="00320B1E">
        <w:rPr>
          <w:rFonts w:ascii="Times New Roman" w:hAnsi="Times New Roman" w:cs="Times New Roman"/>
          <w:sz w:val="28"/>
          <w:szCs w:val="28"/>
          <w:highlight w:val="white"/>
        </w:rPr>
        <w:t>Федеральная служба по надзору в сфере защиты прав потребителей и благополучия человека (Роспотребнадзор)</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http://anty-crim.boxmail.biz Искусство выживания</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http://www.hsea.ru Первая медицинская помощь</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http://www.meduhod.ru Портал детской безопасности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http://www.spas-extreme.ru Россия без наркотиков</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http://www.obzh.info информационный веб-сайт (обучение и воспитание основам безопасности жизнедеятельности). </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http://www.school-obz.org/ Информационно-методическое издание по основам безопасности жизнедеятельности </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http://kombat.com.ua/stat.html Статьи по выживанию в различных экстремальных условиях</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http://www.novgorod.fio.ru/projects/Project1132/index.htm Автономное существование в природе – детям  </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0" w:history="1">
        <w:r w:rsidRPr="00320B1E">
          <w:rPr>
            <w:rFonts w:ascii="Times New Roman" w:hAnsi="Times New Roman" w:cs="Times New Roman"/>
            <w:sz w:val="28"/>
            <w:szCs w:val="28"/>
            <w:highlight w:val="white"/>
          </w:rPr>
          <w:t>www.consultant.ru</w:t>
        </w:r>
      </w:hyperlink>
      <w:r w:rsidRPr="00320B1E">
        <w:rPr>
          <w:rFonts w:ascii="Times New Roman" w:hAnsi="Times New Roman" w:cs="Times New Roman"/>
          <w:sz w:val="28"/>
          <w:szCs w:val="28"/>
          <w:highlight w:val="white"/>
        </w:rPr>
        <w:t xml:space="preserve"> Справочная правовая система «Консультант Плюс»</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1" w:history="1">
        <w:r w:rsidRPr="00320B1E">
          <w:rPr>
            <w:rFonts w:ascii="Times New Roman" w:hAnsi="Times New Roman" w:cs="Times New Roman"/>
            <w:sz w:val="28"/>
            <w:szCs w:val="28"/>
            <w:highlight w:val="white"/>
          </w:rPr>
          <w:t>www.garant.ru</w:t>
        </w:r>
      </w:hyperlink>
      <w:r w:rsidRPr="00320B1E">
        <w:rPr>
          <w:rFonts w:ascii="Times New Roman" w:hAnsi="Times New Roman" w:cs="Times New Roman"/>
          <w:sz w:val="28"/>
          <w:szCs w:val="28"/>
          <w:highlight w:val="white"/>
        </w:rPr>
        <w:t xml:space="preserve"> Справочная правовая система «Гарант»</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2" w:history="1">
        <w:r w:rsidRPr="00320B1E">
          <w:rPr>
            <w:rFonts w:ascii="Times New Roman" w:hAnsi="Times New Roman" w:cs="Times New Roman"/>
            <w:sz w:val="28"/>
            <w:szCs w:val="28"/>
            <w:highlight w:val="white"/>
          </w:rPr>
          <w:t>www.safety.ru</w:t>
        </w:r>
      </w:hyperlink>
      <w:r w:rsidRPr="00320B1E">
        <w:rPr>
          <w:rFonts w:ascii="Times New Roman" w:hAnsi="Times New Roman" w:cs="Times New Roman"/>
          <w:sz w:val="28"/>
          <w:szCs w:val="28"/>
          <w:highlight w:val="white"/>
        </w:rPr>
        <w:t xml:space="preserve"> ОАО НТЦ «Промышленная безопасность».</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3" w:history="1">
        <w:r w:rsidRPr="00320B1E">
          <w:rPr>
            <w:rFonts w:ascii="Times New Roman" w:hAnsi="Times New Roman" w:cs="Times New Roman"/>
            <w:sz w:val="28"/>
            <w:szCs w:val="28"/>
            <w:highlight w:val="white"/>
          </w:rPr>
          <w:t>www.mspbsng.org</w:t>
        </w:r>
      </w:hyperlink>
      <w:r w:rsidRPr="00320B1E">
        <w:rPr>
          <w:rFonts w:ascii="Times New Roman" w:hAnsi="Times New Roman" w:cs="Times New Roman"/>
          <w:sz w:val="28"/>
          <w:szCs w:val="28"/>
          <w:highlight w:val="white"/>
        </w:rPr>
        <w:t xml:space="preserve"> Межгосударственный совет по промышленной безопасности</w:t>
      </w:r>
    </w:p>
    <w:p w:rsidR="00320B1E" w:rsidRPr="00320B1E" w:rsidRDefault="00320B1E"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http://</w:t>
      </w:r>
      <w:hyperlink r:id="rId14" w:history="1">
        <w:r w:rsidRPr="00320B1E">
          <w:rPr>
            <w:rFonts w:ascii="Times New Roman" w:hAnsi="Times New Roman" w:cs="Times New Roman"/>
            <w:sz w:val="28"/>
            <w:szCs w:val="28"/>
            <w:highlight w:val="white"/>
          </w:rPr>
          <w:t>www.ilo.org</w:t>
        </w:r>
      </w:hyperlink>
      <w:r w:rsidRPr="00320B1E">
        <w:rPr>
          <w:rFonts w:ascii="Times New Roman" w:hAnsi="Times New Roman" w:cs="Times New Roman"/>
          <w:sz w:val="28"/>
          <w:szCs w:val="28"/>
          <w:highlight w:val="white"/>
        </w:rPr>
        <w:t xml:space="preserve"> Международная организация труда (МОТ)</w:t>
      </w:r>
    </w:p>
    <w:p w:rsidR="00320B1E" w:rsidRPr="00320B1E" w:rsidRDefault="001900C5"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hyperlink r:id="rId15" w:history="1">
        <w:r w:rsidR="00320B1E" w:rsidRPr="00320B1E">
          <w:rPr>
            <w:rFonts w:ascii="Times New Roman" w:hAnsi="Times New Roman" w:cs="Times New Roman"/>
            <w:sz w:val="28"/>
            <w:szCs w:val="28"/>
            <w:highlight w:val="white"/>
          </w:rPr>
          <w:t>http://www.edu.ru</w:t>
        </w:r>
      </w:hyperlink>
      <w:r w:rsidR="00320B1E" w:rsidRPr="00320B1E">
        <w:rPr>
          <w:rFonts w:ascii="Times New Roman" w:hAnsi="Times New Roman" w:cs="Times New Roman"/>
          <w:sz w:val="28"/>
          <w:szCs w:val="28"/>
          <w:highlight w:val="white"/>
        </w:rPr>
        <w:t xml:space="preserve"> Федеральный портал «Российское образование»</w:t>
      </w:r>
    </w:p>
    <w:p w:rsidR="00320B1E" w:rsidRPr="00320B1E" w:rsidRDefault="001900C5" w:rsidP="00320B1E">
      <w:pPr>
        <w:numPr>
          <w:ilvl w:val="0"/>
          <w:numId w:val="36"/>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hyperlink r:id="rId16" w:history="1">
        <w:r w:rsidR="00320B1E" w:rsidRPr="00320B1E">
          <w:rPr>
            <w:rFonts w:ascii="Times New Roman" w:hAnsi="Times New Roman" w:cs="Times New Roman"/>
            <w:sz w:val="28"/>
            <w:szCs w:val="28"/>
            <w:highlight w:val="white"/>
          </w:rPr>
          <w:t>http://ru.wikipedia.org</w:t>
        </w:r>
      </w:hyperlink>
      <w:r w:rsidR="00320B1E" w:rsidRPr="00320B1E">
        <w:rPr>
          <w:rFonts w:ascii="Times New Roman" w:hAnsi="Times New Roman" w:cs="Times New Roman"/>
          <w:sz w:val="28"/>
          <w:szCs w:val="28"/>
          <w:highlight w:val="white"/>
        </w:rPr>
        <w:t xml:space="preserve"> Энциклопедия Википедия</w:t>
      </w:r>
    </w:p>
    <w:p w:rsidR="00320B1E" w:rsidRPr="00320B1E" w:rsidRDefault="00DE248F"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cs="Times New Roman"/>
          <w:b/>
          <w:sz w:val="28"/>
          <w:szCs w:val="28"/>
        </w:rPr>
      </w:pPr>
      <w:r>
        <w:rPr>
          <w:rFonts w:ascii="Times New Roman" w:hAnsi="Times New Roman" w:cs="Times New Roman"/>
          <w:b/>
          <w:bCs/>
          <w:sz w:val="28"/>
          <w:szCs w:val="28"/>
        </w:rPr>
        <w:tab/>
      </w:r>
      <w:r w:rsidR="00320B1E" w:rsidRPr="00320B1E">
        <w:rPr>
          <w:rFonts w:ascii="Times New Roman" w:hAnsi="Times New Roman" w:cs="Times New Roman"/>
          <w:b/>
          <w:bCs/>
          <w:sz w:val="28"/>
          <w:szCs w:val="28"/>
        </w:rPr>
        <w:t>Дополнительные источники</w:t>
      </w:r>
      <w:r w:rsidR="00320B1E" w:rsidRPr="00320B1E">
        <w:rPr>
          <w:rFonts w:ascii="Times New Roman" w:hAnsi="Times New Roman" w:cs="Times New Roman"/>
          <w:b/>
          <w:sz w:val="28"/>
          <w:szCs w:val="28"/>
        </w:rPr>
        <w:t xml:space="preserve"> </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bookmarkStart w:id="10" w:name="_heading=h.vy6dro1ivxui"/>
      <w:bookmarkStart w:id="11" w:name="_heading=h.2vw3xshyt442"/>
      <w:bookmarkEnd w:id="10"/>
      <w:bookmarkEnd w:id="11"/>
      <w:r w:rsidRPr="00320B1E">
        <w:rPr>
          <w:rFonts w:ascii="Times New Roman" w:hAnsi="Times New Roman" w:cs="Times New Roman"/>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414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Латчук В.Н., Марков В.В., Миронов С.К. и др. Основы безопасности жизнедеятельности. 10 класс. Базовый уровень. – М.: ДРОФА, 2020. – 256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lastRenderedPageBreak/>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416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rPr>
      </w:pPr>
      <w:r w:rsidRPr="00320B1E">
        <w:rPr>
          <w:rFonts w:ascii="Times New Roman" w:hAnsi="Times New Roman" w:cs="Times New Roman"/>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320B1E">
        <w:rPr>
          <w:rFonts w:ascii="Times New Roman" w:hAnsi="Times New Roman" w:cs="Times New Roman"/>
          <w:sz w:val="28"/>
          <w:szCs w:val="28"/>
        </w:rPr>
        <w:t xml:space="preserve">-М, 2019. – 150 с. </w:t>
      </w:r>
      <w:hyperlink r:id="rId17" w:history="1">
        <w:r w:rsidRPr="00320B1E">
          <w:rPr>
            <w:rFonts w:ascii="Times New Roman" w:hAnsi="Times New Roman" w:cs="Times New Roman"/>
            <w:sz w:val="28"/>
            <w:szCs w:val="28"/>
          </w:rPr>
          <w:t>https://new.znanium.com/catalog/product/995045</w:t>
        </w:r>
      </w:hyperlink>
      <w:r w:rsidRPr="00320B1E">
        <w:rPr>
          <w:rFonts w:ascii="Times New Roman" w:hAnsi="Times New Roman" w:cs="Times New Roman"/>
          <w:sz w:val="28"/>
          <w:szCs w:val="28"/>
        </w:rPr>
        <w:t xml:space="preserve"> </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18" w:history="1">
        <w:r w:rsidRPr="00320B1E">
          <w:rPr>
            <w:rFonts w:ascii="Times New Roman" w:hAnsi="Times New Roman" w:cs="Times New Roman"/>
            <w:sz w:val="28"/>
            <w:szCs w:val="28"/>
            <w:highlight w:val="white"/>
          </w:rPr>
          <w:t>https://new.znanium.com/catalog/product/972438</w:t>
        </w:r>
      </w:hyperlink>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Мурашова К., Кривец Н. Игра-тренажер «Экзамен для подростков». – М.: Дискурс, 2020. – 160 с.</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Кагермазова Л.Ц. Возрастная психология [Электронный ресурс]: учебное пособие</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Барышков В.П., Гунибский М.Ш., Рыбаков О.Ю. Конфликтология: учебное пособие для специалистов. – М.: Проспект, 2021. – 336 с.</w:t>
      </w:r>
    </w:p>
    <w:p w:rsidR="00320B1E" w:rsidRPr="00320B1E" w:rsidRDefault="00DE248F"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Pr>
          <w:rFonts w:ascii="Times New Roman" w:hAnsi="Times New Roman" w:cs="Times New Roman"/>
          <w:sz w:val="28"/>
          <w:szCs w:val="28"/>
          <w:highlight w:val="white"/>
        </w:rPr>
        <w:t>Бочарова</w:t>
      </w:r>
      <w:r w:rsidR="00320B1E" w:rsidRPr="00320B1E">
        <w:rPr>
          <w:rFonts w:ascii="Times New Roman" w:hAnsi="Times New Roman" w:cs="Times New Roman"/>
          <w:sz w:val="28"/>
          <w:szCs w:val="28"/>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Издательство Юрайт, 2020. – 174 с. – (Профессиональное образование). – ISBN 978-5-534-08521-1. – Текст: электронный // ЭБС Юрайт [сайт]. — URL: </w:t>
      </w:r>
      <w:hyperlink r:id="rId19" w:history="1">
        <w:r w:rsidR="00320B1E" w:rsidRPr="00320B1E">
          <w:rPr>
            <w:rFonts w:ascii="Times New Roman" w:hAnsi="Times New Roman" w:cs="Times New Roman"/>
            <w:sz w:val="28"/>
            <w:szCs w:val="28"/>
            <w:highlight w:val="white"/>
          </w:rPr>
          <w:t>https://urait.ru/bcode/454510</w:t>
        </w:r>
      </w:hyperlink>
    </w:p>
    <w:p w:rsidR="00320B1E" w:rsidRPr="00320B1E" w:rsidRDefault="00DE248F"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Pr>
          <w:rFonts w:ascii="Times New Roman" w:hAnsi="Times New Roman" w:cs="Times New Roman"/>
          <w:sz w:val="28"/>
          <w:szCs w:val="28"/>
          <w:highlight w:val="white"/>
        </w:rPr>
        <w:t>Долгов</w:t>
      </w:r>
      <w:r w:rsidR="00320B1E" w:rsidRPr="00320B1E">
        <w:rPr>
          <w:rFonts w:ascii="Times New Roman" w:hAnsi="Times New Roman" w:cs="Times New Roman"/>
          <w:sz w:val="28"/>
          <w:szCs w:val="28"/>
          <w:highlight w:val="white"/>
        </w:rPr>
        <w:t xml:space="preserve"> В. С. Основы безопасности жизнедеятельности: учебник / В. С. Долгов. – Санкт-Петербург: Лань, 2020. – 188 с. – ISBN 978-5-8114-3928-7. – Текст: электронный // Лань: электронно-библиотечная система. – URL: https://e.lanbook.com/book/133903</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0" w:history="1">
        <w:r w:rsidRPr="00320B1E">
          <w:rPr>
            <w:rFonts w:ascii="Times New Roman" w:hAnsi="Times New Roman" w:cs="Times New Roman"/>
            <w:sz w:val="28"/>
            <w:szCs w:val="28"/>
            <w:highlight w:val="white"/>
          </w:rPr>
          <w:t>https://znanium.com/catalog/product/1087921</w:t>
        </w:r>
      </w:hyperlink>
      <w:r w:rsidRPr="00320B1E">
        <w:rPr>
          <w:rFonts w:ascii="Times New Roman" w:hAnsi="Times New Roman" w:cs="Times New Roman"/>
          <w:sz w:val="28"/>
          <w:szCs w:val="28"/>
          <w:highlight w:val="white"/>
        </w:rPr>
        <w:t xml:space="preserve"> (дата обращения: 11.07.2021). – Режим доступа: по подписке.</w:t>
      </w:r>
    </w:p>
    <w:p w:rsidR="00320B1E" w:rsidRPr="00320B1E" w:rsidRDefault="00320B1E" w:rsidP="00320B1E">
      <w:pPr>
        <w:numPr>
          <w:ilvl w:val="0"/>
          <w:numId w:val="35"/>
        </w:numPr>
        <w:tabs>
          <w:tab w:val="left" w:pos="1134"/>
          <w:tab w:val="left" w:pos="10992"/>
          <w:tab w:val="left" w:pos="11908"/>
          <w:tab w:val="left" w:pos="12824"/>
          <w:tab w:val="left" w:pos="13740"/>
          <w:tab w:val="left" w:pos="14656"/>
        </w:tabs>
        <w:spacing w:after="0"/>
        <w:ind w:left="0" w:right="57" w:firstLine="567"/>
        <w:jc w:val="both"/>
        <w:rPr>
          <w:rFonts w:ascii="Times New Roman" w:hAnsi="Times New Roman" w:cs="Times New Roman"/>
          <w:sz w:val="28"/>
          <w:szCs w:val="28"/>
          <w:highlight w:val="white"/>
        </w:rPr>
      </w:pPr>
      <w:r w:rsidRPr="00320B1E">
        <w:rPr>
          <w:rFonts w:ascii="Times New Roman" w:hAnsi="Times New Roman" w:cs="Times New Roman"/>
          <w:sz w:val="28"/>
          <w:szCs w:val="28"/>
          <w:highlight w:val="white"/>
        </w:rPr>
        <w:t>Экстренная допсихологическая помощь: практическое пособие</w:t>
      </w:r>
    </w:p>
    <w:p w:rsidR="00320B1E" w:rsidRPr="00320B1E" w:rsidRDefault="00320B1E" w:rsidP="0032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cs="Times New Roman"/>
          <w:sz w:val="28"/>
          <w:szCs w:val="28"/>
        </w:rPr>
      </w:pPr>
      <w:r w:rsidRPr="00320B1E">
        <w:rPr>
          <w:rFonts w:ascii="Times New Roman" w:hAnsi="Times New Roman" w:cs="Times New Roman"/>
          <w:sz w:val="28"/>
          <w:szCs w:val="28"/>
          <w:highlight w:val="white"/>
        </w:rPr>
        <w:t>Оказание первой помощи пострадавшим: памятка ГУМЧС России</w:t>
      </w:r>
    </w:p>
    <w:p w:rsidR="00320B1E" w:rsidRPr="00320B1E" w:rsidRDefault="00320B1E" w:rsidP="00320B1E">
      <w:pPr>
        <w:spacing w:after="0"/>
        <w:ind w:firstLine="567"/>
        <w:jc w:val="both"/>
        <w:rPr>
          <w:rFonts w:ascii="Times New Roman" w:hAnsi="Times New Roman" w:cs="Times New Roman"/>
          <w:b/>
          <w:bCs/>
          <w:i/>
          <w:sz w:val="28"/>
          <w:szCs w:val="28"/>
        </w:rPr>
      </w:pPr>
    </w:p>
    <w:p w:rsidR="00AA614D" w:rsidRPr="00323AB8" w:rsidRDefault="00AA614D" w:rsidP="008635AA">
      <w:pPr>
        <w:spacing w:after="0" w:line="240" w:lineRule="auto"/>
        <w:jc w:val="center"/>
        <w:rPr>
          <w:rFonts w:ascii="Times New Roman" w:hAnsi="Times New Roman" w:cs="Times New Roman"/>
          <w:b/>
          <w:sz w:val="28"/>
          <w:szCs w:val="28"/>
        </w:rPr>
      </w:pPr>
      <w:r w:rsidRPr="00576716">
        <w:rPr>
          <w:rFonts w:ascii="Times New Roman" w:hAnsi="Times New Roman" w:cs="Times New Roman"/>
          <w:b/>
          <w:caps/>
          <w:sz w:val="28"/>
          <w:szCs w:val="28"/>
        </w:rPr>
        <w:br w:type="page"/>
      </w:r>
      <w:r w:rsidRPr="00323AB8">
        <w:rPr>
          <w:rFonts w:ascii="Times New Roman" w:hAnsi="Times New Roman" w:cs="Times New Roman"/>
          <w:b/>
          <w:sz w:val="28"/>
          <w:szCs w:val="28"/>
        </w:rPr>
        <w:lastRenderedPageBreak/>
        <w:t>4. КОНТРОЛЬ И ОЦЕНКА РЕЗУЛЬТАТОВ ОСВОЕНИЯ</w:t>
      </w:r>
    </w:p>
    <w:p w:rsidR="00AA614D" w:rsidRPr="00323AB8" w:rsidRDefault="00AA614D" w:rsidP="008635AA">
      <w:pPr>
        <w:spacing w:line="240" w:lineRule="auto"/>
        <w:jc w:val="center"/>
        <w:rPr>
          <w:rFonts w:ascii="Times New Roman" w:hAnsi="Times New Roman" w:cs="Times New Roman"/>
          <w:b/>
          <w:sz w:val="28"/>
          <w:szCs w:val="28"/>
        </w:rPr>
      </w:pPr>
      <w:r w:rsidRPr="00323AB8">
        <w:rPr>
          <w:rFonts w:ascii="Times New Roman" w:hAnsi="Times New Roman" w:cs="Times New Roman"/>
          <w:b/>
          <w:sz w:val="28"/>
          <w:szCs w:val="28"/>
        </w:rPr>
        <w:t>УЧЕБНОЙ ДИСЦИПЛИНЫ</w:t>
      </w:r>
    </w:p>
    <w:p w:rsidR="00AA614D" w:rsidRPr="00323AB8" w:rsidRDefault="00AA614D" w:rsidP="008635AA">
      <w:pPr>
        <w:spacing w:line="240" w:lineRule="auto"/>
        <w:ind w:firstLine="709"/>
        <w:jc w:val="both"/>
        <w:rPr>
          <w:rFonts w:ascii="Times New Roman" w:hAnsi="Times New Roman" w:cs="Times New Roman"/>
          <w:b/>
          <w:sz w:val="28"/>
          <w:szCs w:val="28"/>
        </w:rPr>
      </w:pPr>
      <w:r w:rsidRPr="00323AB8">
        <w:rPr>
          <w:rFonts w:ascii="Times New Roman" w:hAnsi="Times New Roman" w:cs="Times New Roman"/>
          <w:b/>
          <w:sz w:val="28"/>
          <w:szCs w:val="28"/>
        </w:rPr>
        <w:t>Контроль</w:t>
      </w:r>
      <w:r w:rsidR="00A5238A">
        <w:rPr>
          <w:rFonts w:ascii="Times New Roman" w:hAnsi="Times New Roman" w:cs="Times New Roman"/>
          <w:b/>
          <w:sz w:val="28"/>
          <w:szCs w:val="28"/>
        </w:rPr>
        <w:t xml:space="preserve"> </w:t>
      </w:r>
      <w:r w:rsidRPr="00323AB8">
        <w:rPr>
          <w:rFonts w:ascii="Times New Roman" w:hAnsi="Times New Roman" w:cs="Times New Roman"/>
          <w:b/>
          <w:sz w:val="28"/>
          <w:szCs w:val="28"/>
        </w:rPr>
        <w:t>и оценка</w:t>
      </w:r>
      <w:r w:rsidRPr="00323AB8">
        <w:rPr>
          <w:rFonts w:ascii="Times New Roman" w:hAnsi="Times New Roman" w:cs="Times New Roman"/>
          <w:sz w:val="28"/>
          <w:szCs w:val="28"/>
        </w:rPr>
        <w:t xml:space="preserve"> результатов освоения учебной дисциплины осуществляется преподавателем в процессе проведения практических занятий, тестирования, письменного экспресс-контроля, устного опроса, а также выполнения обучающимися внеаудиторной самостоятельной работы.</w:t>
      </w:r>
    </w:p>
    <w:tbl>
      <w:tblPr>
        <w:tblStyle w:val="aa"/>
        <w:tblW w:w="0" w:type="auto"/>
        <w:tblInd w:w="108" w:type="dxa"/>
        <w:tblLook w:val="04A0" w:firstRow="1" w:lastRow="0" w:firstColumn="1" w:lastColumn="0" w:noHBand="0" w:noVBand="1"/>
      </w:tblPr>
      <w:tblGrid>
        <w:gridCol w:w="4583"/>
        <w:gridCol w:w="2377"/>
        <w:gridCol w:w="2503"/>
      </w:tblGrid>
      <w:tr w:rsidR="00463B8C" w:rsidTr="00FD55F7">
        <w:tc>
          <w:tcPr>
            <w:tcW w:w="4583" w:type="dxa"/>
          </w:tcPr>
          <w:p w:rsidR="00463B8C" w:rsidRPr="006D4D6A" w:rsidRDefault="00463B8C" w:rsidP="006D4D6A">
            <w:pPr>
              <w:jc w:val="center"/>
              <w:rPr>
                <w:rFonts w:ascii="Times New Roman" w:hAnsi="Times New Roman" w:cs="Times New Roman"/>
                <w:b/>
                <w:sz w:val="24"/>
                <w:szCs w:val="24"/>
              </w:rPr>
            </w:pPr>
            <w:r w:rsidRPr="006D4D6A">
              <w:rPr>
                <w:rFonts w:ascii="Times New Roman" w:hAnsi="Times New Roman" w:cs="Times New Roman"/>
                <w:b/>
                <w:sz w:val="24"/>
                <w:szCs w:val="24"/>
              </w:rPr>
              <w:t>Общая компетенция</w:t>
            </w:r>
          </w:p>
        </w:tc>
        <w:tc>
          <w:tcPr>
            <w:tcW w:w="2377" w:type="dxa"/>
          </w:tcPr>
          <w:p w:rsidR="00463B8C" w:rsidRPr="006D4D6A" w:rsidRDefault="00463B8C" w:rsidP="006D4D6A">
            <w:pPr>
              <w:jc w:val="center"/>
              <w:rPr>
                <w:rFonts w:ascii="Times New Roman" w:hAnsi="Times New Roman" w:cs="Times New Roman"/>
                <w:b/>
                <w:sz w:val="24"/>
                <w:szCs w:val="24"/>
              </w:rPr>
            </w:pPr>
            <w:r w:rsidRPr="006D4D6A">
              <w:rPr>
                <w:rFonts w:ascii="Times New Roman" w:hAnsi="Times New Roman" w:cs="Times New Roman"/>
                <w:b/>
                <w:sz w:val="24"/>
                <w:szCs w:val="24"/>
              </w:rPr>
              <w:t>Раздел/Тема</w:t>
            </w:r>
          </w:p>
        </w:tc>
        <w:tc>
          <w:tcPr>
            <w:tcW w:w="2503" w:type="dxa"/>
          </w:tcPr>
          <w:p w:rsidR="00463B8C" w:rsidRPr="006D4D6A" w:rsidRDefault="00463B8C" w:rsidP="006D4D6A">
            <w:pPr>
              <w:jc w:val="center"/>
              <w:rPr>
                <w:rFonts w:ascii="Times New Roman" w:hAnsi="Times New Roman" w:cs="Times New Roman"/>
                <w:b/>
                <w:sz w:val="24"/>
                <w:szCs w:val="24"/>
              </w:rPr>
            </w:pPr>
            <w:r w:rsidRPr="006D4D6A">
              <w:rPr>
                <w:rFonts w:ascii="Times New Roman" w:hAnsi="Times New Roman" w:cs="Times New Roman"/>
                <w:b/>
                <w:sz w:val="24"/>
                <w:szCs w:val="24"/>
              </w:rPr>
              <w:t>Тип оценочных мероприятий</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377" w:type="dxa"/>
          </w:tcPr>
          <w:p w:rsidR="00463B8C" w:rsidRPr="00944451" w:rsidRDefault="00944451"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463B8C" w:rsidRPr="006D4D6A" w:rsidRDefault="00463B8C" w:rsidP="006D4D6A">
            <w:pPr>
              <w:pStyle w:val="Default"/>
              <w:jc w:val="both"/>
              <w:rPr>
                <w:bCs/>
              </w:rPr>
            </w:pPr>
            <w:r w:rsidRPr="006D4D6A">
              <w:rPr>
                <w:bCs/>
              </w:rPr>
              <w:t>письменный экспресс-контроль;</w:t>
            </w:r>
          </w:p>
          <w:p w:rsidR="00463B8C" w:rsidRPr="006D4D6A" w:rsidRDefault="00463B8C" w:rsidP="006D4D6A">
            <w:pPr>
              <w:pStyle w:val="Default"/>
              <w:jc w:val="both"/>
              <w:rPr>
                <w:bCs/>
              </w:rPr>
            </w:pPr>
            <w:r w:rsidRPr="006D4D6A">
              <w:rPr>
                <w:bCs/>
              </w:rPr>
              <w:t>устный опрос;</w:t>
            </w:r>
          </w:p>
          <w:p w:rsidR="00463B8C" w:rsidRPr="006D4D6A" w:rsidRDefault="00463B8C" w:rsidP="006D4D6A">
            <w:pPr>
              <w:pStyle w:val="Default"/>
              <w:jc w:val="both"/>
              <w:rPr>
                <w:bCs/>
              </w:rPr>
            </w:pPr>
            <w:r w:rsidRPr="006D4D6A">
              <w:rPr>
                <w:bCs/>
              </w:rPr>
              <w:t>практические действия;</w:t>
            </w:r>
          </w:p>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инструкция, схема, презентация, сообщение, доклад, реферативная работа), дифференцированный зачет</w:t>
            </w:r>
          </w:p>
        </w:tc>
      </w:tr>
      <w:tr w:rsidR="00944451" w:rsidTr="00FD55F7">
        <w:tc>
          <w:tcPr>
            <w:tcW w:w="4583" w:type="dxa"/>
          </w:tcPr>
          <w:p w:rsidR="00944451" w:rsidRPr="006D4D6A" w:rsidRDefault="00944451" w:rsidP="00944451">
            <w:pPr>
              <w:ind w:left="57" w:right="57"/>
              <w:jc w:val="both"/>
              <w:rPr>
                <w:rFonts w:ascii="Times New Roman" w:hAnsi="Times New Roman" w:cs="Times New Roman"/>
                <w:b/>
                <w:sz w:val="24"/>
                <w:szCs w:val="24"/>
              </w:rPr>
            </w:pPr>
            <w:r w:rsidRPr="006D4D6A">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77" w:type="dxa"/>
          </w:tcPr>
          <w:p w:rsidR="00944451" w:rsidRPr="00944451"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944451" w:rsidRPr="006D4D6A" w:rsidRDefault="00944451" w:rsidP="00944451">
            <w:pPr>
              <w:pStyle w:val="Default"/>
              <w:jc w:val="both"/>
              <w:rPr>
                <w:bCs/>
              </w:rPr>
            </w:pPr>
            <w:r w:rsidRPr="006D4D6A">
              <w:rPr>
                <w:bCs/>
              </w:rPr>
              <w:t>письменный экспресс-контроль;</w:t>
            </w:r>
          </w:p>
          <w:p w:rsidR="00944451" w:rsidRPr="006D4D6A" w:rsidRDefault="00944451" w:rsidP="00944451">
            <w:pPr>
              <w:pStyle w:val="Default"/>
              <w:jc w:val="both"/>
              <w:rPr>
                <w:bCs/>
              </w:rPr>
            </w:pPr>
            <w:r w:rsidRPr="006D4D6A">
              <w:rPr>
                <w:bCs/>
              </w:rPr>
              <w:t>устный опрос;</w:t>
            </w:r>
          </w:p>
          <w:p w:rsidR="00944451" w:rsidRPr="006D4D6A" w:rsidRDefault="00944451" w:rsidP="00944451">
            <w:pPr>
              <w:pStyle w:val="Default"/>
              <w:jc w:val="both"/>
              <w:rPr>
                <w:bCs/>
              </w:rPr>
            </w:pPr>
            <w:r w:rsidRPr="006D4D6A">
              <w:rPr>
                <w:bCs/>
              </w:rPr>
              <w:t>практические действия;</w:t>
            </w:r>
          </w:p>
          <w:p w:rsidR="00944451" w:rsidRPr="006D4D6A"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инструкция, схема, презентация, сообщение, доклад, реферативная работа)</w:t>
            </w:r>
          </w:p>
        </w:tc>
      </w:tr>
      <w:tr w:rsidR="00944451" w:rsidTr="00FD55F7">
        <w:tc>
          <w:tcPr>
            <w:tcW w:w="4583" w:type="dxa"/>
          </w:tcPr>
          <w:p w:rsidR="00944451" w:rsidRPr="006D4D6A" w:rsidRDefault="00944451"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377" w:type="dxa"/>
          </w:tcPr>
          <w:p w:rsidR="00944451" w:rsidRPr="00944451"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944451" w:rsidRPr="006D4D6A"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инструкция, схема, презентация, сообщение, доклад, реферативная работа)</w:t>
            </w:r>
          </w:p>
        </w:tc>
      </w:tr>
      <w:tr w:rsidR="00944451" w:rsidTr="00FD55F7">
        <w:tc>
          <w:tcPr>
            <w:tcW w:w="4583" w:type="dxa"/>
          </w:tcPr>
          <w:p w:rsidR="00944451" w:rsidRPr="006D4D6A" w:rsidRDefault="00944451" w:rsidP="00944451">
            <w:pPr>
              <w:ind w:left="57" w:right="57"/>
              <w:jc w:val="both"/>
              <w:rPr>
                <w:rFonts w:ascii="Times New Roman" w:hAnsi="Times New Roman" w:cs="Times New Roman"/>
                <w:b/>
                <w:sz w:val="24"/>
                <w:szCs w:val="24"/>
              </w:rPr>
            </w:pPr>
            <w:r w:rsidRPr="006D4D6A">
              <w:rPr>
                <w:rFonts w:ascii="Times New Roman" w:hAnsi="Times New Roman" w:cs="Times New Roman"/>
                <w:sz w:val="24"/>
                <w:szCs w:val="24"/>
              </w:rPr>
              <w:t>ОК 04. Эффективно взаимодействовать и работать в коллективе и команде</w:t>
            </w:r>
          </w:p>
        </w:tc>
        <w:tc>
          <w:tcPr>
            <w:tcW w:w="2377" w:type="dxa"/>
          </w:tcPr>
          <w:p w:rsidR="00944451" w:rsidRPr="00944451"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highlight w:val="yellow"/>
              </w:rPr>
            </w:pPr>
            <w:r w:rsidRPr="00944451">
              <w:rPr>
                <w:rFonts w:ascii="Times New Roman" w:hAnsi="Times New Roman" w:cs="Times New Roman"/>
                <w:bCs/>
                <w:sz w:val="24"/>
                <w:szCs w:val="24"/>
              </w:rPr>
              <w:t>Введение. Темы 1.1-1.12</w:t>
            </w:r>
            <w:r>
              <w:rPr>
                <w:rFonts w:ascii="Times New Roman" w:hAnsi="Times New Roman" w:cs="Times New Roman"/>
                <w:bCs/>
                <w:sz w:val="24"/>
                <w:szCs w:val="24"/>
              </w:rPr>
              <w:t>, 2.1-2.2, 3.1-3.6, 4.1-4.4, 5.1-5.4, 6.1-6.4</w:t>
            </w:r>
          </w:p>
        </w:tc>
        <w:tc>
          <w:tcPr>
            <w:tcW w:w="2503" w:type="dxa"/>
          </w:tcPr>
          <w:p w:rsidR="00944451" w:rsidRPr="006D4D6A" w:rsidRDefault="00944451" w:rsidP="00944451">
            <w:pPr>
              <w:pStyle w:val="Default"/>
              <w:jc w:val="both"/>
              <w:rPr>
                <w:bCs/>
              </w:rPr>
            </w:pPr>
            <w:r w:rsidRPr="006D4D6A">
              <w:rPr>
                <w:bCs/>
              </w:rPr>
              <w:t>практические действия;</w:t>
            </w:r>
          </w:p>
          <w:p w:rsidR="00944451" w:rsidRPr="006D4D6A" w:rsidRDefault="00944451" w:rsidP="0094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6D4D6A">
              <w:rPr>
                <w:rFonts w:ascii="Times New Roman" w:hAnsi="Times New Roman" w:cs="Times New Roman"/>
                <w:sz w:val="24"/>
                <w:szCs w:val="24"/>
              </w:rPr>
              <w:lastRenderedPageBreak/>
              <w:t>отношений, применять стандарты антикоррупционного поведения</w:t>
            </w:r>
          </w:p>
        </w:tc>
        <w:tc>
          <w:tcPr>
            <w:tcW w:w="2377" w:type="dxa"/>
          </w:tcPr>
          <w:p w:rsidR="00463B8C" w:rsidRPr="006D4D6A" w:rsidRDefault="00944451" w:rsidP="006D4D6A">
            <w:pPr>
              <w:pStyle w:val="Default"/>
              <w:jc w:val="both"/>
              <w:rPr>
                <w:bCs/>
              </w:rPr>
            </w:pPr>
            <w:r>
              <w:rPr>
                <w:bCs/>
              </w:rPr>
              <w:lastRenderedPageBreak/>
              <w:t>Темы 3.6, 5.1-5.4, 6.1-6.4</w:t>
            </w:r>
          </w:p>
        </w:tc>
        <w:tc>
          <w:tcPr>
            <w:tcW w:w="2503" w:type="dxa"/>
          </w:tcPr>
          <w:p w:rsidR="00463B8C" w:rsidRPr="006D4D6A" w:rsidRDefault="00463B8C" w:rsidP="006D4D6A">
            <w:pPr>
              <w:pStyle w:val="Default"/>
              <w:jc w:val="both"/>
              <w:rPr>
                <w:bCs/>
              </w:rPr>
            </w:pPr>
            <w:r w:rsidRPr="006D4D6A">
              <w:rPr>
                <w:bCs/>
              </w:rPr>
              <w:t>письменный экспресс-контроль;</w:t>
            </w:r>
          </w:p>
          <w:p w:rsidR="00463B8C" w:rsidRPr="006D4D6A" w:rsidRDefault="00463B8C" w:rsidP="006D4D6A">
            <w:pPr>
              <w:pStyle w:val="Default"/>
              <w:jc w:val="both"/>
              <w:rPr>
                <w:bCs/>
              </w:rPr>
            </w:pPr>
            <w:r w:rsidRPr="006D4D6A">
              <w:rPr>
                <w:bCs/>
              </w:rPr>
              <w:t>устный опрос;</w:t>
            </w:r>
          </w:p>
          <w:p w:rsidR="00463B8C" w:rsidRPr="006D4D6A" w:rsidRDefault="00463B8C" w:rsidP="006D4D6A">
            <w:pPr>
              <w:pStyle w:val="Default"/>
              <w:jc w:val="both"/>
              <w:rPr>
                <w:bCs/>
              </w:rPr>
            </w:pPr>
            <w:r w:rsidRPr="006D4D6A">
              <w:rPr>
                <w:bCs/>
              </w:rPr>
              <w:t>практические действия;</w:t>
            </w:r>
          </w:p>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 xml:space="preserve">творческая работа (проект, презентация, </w:t>
            </w:r>
            <w:r w:rsidRPr="006D4D6A">
              <w:rPr>
                <w:rFonts w:ascii="Times New Roman" w:hAnsi="Times New Roman" w:cs="Times New Roman"/>
                <w:sz w:val="24"/>
                <w:szCs w:val="24"/>
              </w:rPr>
              <w:lastRenderedPageBreak/>
              <w:t>сообщение, доклад, реферативная работа)</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77" w:type="dxa"/>
          </w:tcPr>
          <w:p w:rsidR="00463B8C" w:rsidRPr="006D4D6A" w:rsidRDefault="00944451" w:rsidP="006D4D6A">
            <w:pPr>
              <w:pStyle w:val="Default"/>
              <w:jc w:val="both"/>
              <w:rPr>
                <w:bCs/>
              </w:rPr>
            </w:pPr>
            <w:r>
              <w:rPr>
                <w:bCs/>
              </w:rPr>
              <w:t>Введение. Темы 1.10-1.12</w:t>
            </w:r>
          </w:p>
        </w:tc>
        <w:tc>
          <w:tcPr>
            <w:tcW w:w="2503" w:type="dxa"/>
          </w:tcPr>
          <w:p w:rsidR="00463B8C" w:rsidRPr="006D4D6A" w:rsidRDefault="00463B8C" w:rsidP="006D4D6A">
            <w:pPr>
              <w:pStyle w:val="Default"/>
              <w:jc w:val="both"/>
              <w:rPr>
                <w:bCs/>
              </w:rPr>
            </w:pPr>
            <w:r w:rsidRPr="006D4D6A">
              <w:rPr>
                <w:bCs/>
              </w:rPr>
              <w:t>письменный экспресс-контроль;</w:t>
            </w:r>
          </w:p>
          <w:p w:rsidR="00463B8C" w:rsidRPr="006D4D6A" w:rsidRDefault="00463B8C" w:rsidP="006D4D6A">
            <w:pPr>
              <w:pStyle w:val="Default"/>
              <w:jc w:val="both"/>
              <w:rPr>
                <w:bCs/>
              </w:rPr>
            </w:pPr>
            <w:r w:rsidRPr="006D4D6A">
              <w:rPr>
                <w:bCs/>
              </w:rPr>
              <w:t>устный опрос;</w:t>
            </w:r>
          </w:p>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презентация, сообщение, доклад, реферативная работа)</w:t>
            </w:r>
          </w:p>
        </w:tc>
      </w:tr>
      <w:tr w:rsidR="00463B8C" w:rsidTr="00FD55F7">
        <w:tc>
          <w:tcPr>
            <w:tcW w:w="4583" w:type="dxa"/>
          </w:tcPr>
          <w:p w:rsidR="00463B8C" w:rsidRPr="006D4D6A" w:rsidRDefault="00463B8C" w:rsidP="00944451">
            <w:pPr>
              <w:ind w:left="57" w:right="57"/>
              <w:jc w:val="both"/>
              <w:rPr>
                <w:rFonts w:ascii="Times New Roman" w:hAnsi="Times New Roman" w:cs="Times New Roman"/>
                <w:sz w:val="24"/>
                <w:szCs w:val="24"/>
              </w:rPr>
            </w:pPr>
            <w:r w:rsidRPr="006D4D6A">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77" w:type="dxa"/>
          </w:tcPr>
          <w:p w:rsidR="00463B8C" w:rsidRPr="006D4D6A" w:rsidRDefault="00944451" w:rsidP="006D4D6A">
            <w:pPr>
              <w:pStyle w:val="Default"/>
              <w:jc w:val="both"/>
              <w:rPr>
                <w:bCs/>
              </w:rPr>
            </w:pPr>
            <w:r>
              <w:rPr>
                <w:bCs/>
              </w:rPr>
              <w:t>Темы 1.1-1.9, 2.1-2.2, 3.1-3.6, 4.1-4.4</w:t>
            </w:r>
          </w:p>
        </w:tc>
        <w:tc>
          <w:tcPr>
            <w:tcW w:w="2503" w:type="dxa"/>
          </w:tcPr>
          <w:p w:rsidR="00463B8C" w:rsidRPr="006D4D6A" w:rsidRDefault="00463B8C" w:rsidP="006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highlight w:val="yellow"/>
              </w:rPr>
            </w:pPr>
            <w:r w:rsidRPr="006D4D6A">
              <w:rPr>
                <w:rFonts w:ascii="Times New Roman" w:hAnsi="Times New Roman" w:cs="Times New Roman"/>
                <w:sz w:val="24"/>
                <w:szCs w:val="24"/>
              </w:rPr>
              <w:t>творческая работа (проект, презентация, сообщение, доклад, реферативная работа)</w:t>
            </w:r>
          </w:p>
        </w:tc>
      </w:tr>
    </w:tbl>
    <w:p w:rsidR="00901533" w:rsidRPr="00323AB8" w:rsidRDefault="00901533" w:rsidP="008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sectPr w:rsidR="00901533" w:rsidRPr="00323AB8" w:rsidSect="002936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0C5" w:rsidRDefault="001900C5" w:rsidP="00F63645">
      <w:pPr>
        <w:spacing w:after="0" w:line="240" w:lineRule="auto"/>
      </w:pPr>
      <w:r>
        <w:separator/>
      </w:r>
    </w:p>
  </w:endnote>
  <w:endnote w:type="continuationSeparator" w:id="0">
    <w:p w:rsidR="001900C5" w:rsidRDefault="001900C5" w:rsidP="00F63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36902"/>
      <w:docPartObj>
        <w:docPartGallery w:val="Page Numbers (Bottom of Page)"/>
        <w:docPartUnique/>
      </w:docPartObj>
    </w:sdtPr>
    <w:sdtEndPr/>
    <w:sdtContent>
      <w:p w:rsidR="00432842" w:rsidRDefault="00432842">
        <w:pPr>
          <w:pStyle w:val="a7"/>
          <w:jc w:val="right"/>
        </w:pPr>
        <w:r>
          <w:fldChar w:fldCharType="begin"/>
        </w:r>
        <w:r>
          <w:instrText>PAGE   \* MERGEFORMAT</w:instrText>
        </w:r>
        <w:r>
          <w:fldChar w:fldCharType="separate"/>
        </w:r>
        <w:r w:rsidR="005B7FB3">
          <w:rPr>
            <w:noProof/>
          </w:rPr>
          <w:t>19</w:t>
        </w:r>
        <w:r>
          <w:rPr>
            <w:noProof/>
          </w:rPr>
          <w:fldChar w:fldCharType="end"/>
        </w:r>
      </w:p>
    </w:sdtContent>
  </w:sdt>
  <w:p w:rsidR="00432842" w:rsidRDefault="0043284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0C5" w:rsidRDefault="001900C5" w:rsidP="00F63645">
      <w:pPr>
        <w:spacing w:after="0" w:line="240" w:lineRule="auto"/>
      </w:pPr>
      <w:r>
        <w:separator/>
      </w:r>
    </w:p>
  </w:footnote>
  <w:footnote w:type="continuationSeparator" w:id="0">
    <w:p w:rsidR="001900C5" w:rsidRDefault="001900C5" w:rsidP="00F63645">
      <w:pPr>
        <w:spacing w:after="0" w:line="240" w:lineRule="auto"/>
      </w:pPr>
      <w:r>
        <w:continuationSeparator/>
      </w:r>
    </w:p>
  </w:footnote>
  <w:footnote w:id="1">
    <w:p w:rsidR="00432842" w:rsidRDefault="00432842" w:rsidP="00293E7E">
      <w:pPr>
        <w:pStyle w:val="af2"/>
      </w:pPr>
      <w:r>
        <w:rPr>
          <w:rStyle w:val="af4"/>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2">
    <w:p w:rsidR="00432842" w:rsidRDefault="00432842" w:rsidP="00293E7E">
      <w:pPr>
        <w:spacing w:after="0" w:line="240" w:lineRule="auto"/>
      </w:pPr>
      <w:r>
        <w:rPr>
          <w:vertAlign w:val="superscript"/>
        </w:rPr>
        <w:footnoteRef/>
      </w:r>
      <w:r>
        <w:rPr>
          <w:rFonts w:ascii="Times New Roman" w:hAnsi="Times New Roman"/>
          <w:sz w:val="20"/>
        </w:rPr>
        <w:t xml:space="preserve"> </w:t>
      </w:r>
      <w:r>
        <w:rPr>
          <w:rFonts w:ascii="Times New Roman" w:hAnsi="Times New Roman"/>
          <w:i/>
          <w:sz w:val="20"/>
        </w:rPr>
        <w:t>Дисциплинарные (предметные) результаты указываются в соответствии с их полным перечнем во ФГОС СОО</w:t>
      </w:r>
      <w:r>
        <w:rPr>
          <w:rFonts w:ascii="Times New Roman" w:hAnsi="Times New Roman"/>
          <w:sz w:val="20"/>
        </w:rPr>
        <w:t xml:space="preserve"> от 12.08.2022г. № 732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D830B1D"/>
    <w:multiLevelType w:val="hybridMultilevel"/>
    <w:tmpl w:val="F24E1E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10E70B0"/>
    <w:multiLevelType w:val="hybridMultilevel"/>
    <w:tmpl w:val="821A901A"/>
    <w:lvl w:ilvl="0" w:tplc="B5DE762A">
      <w:start w:val="1"/>
      <w:numFmt w:val="decimal"/>
      <w:lvlText w:val="%1."/>
      <w:lvlJc w:val="left"/>
      <w:pPr>
        <w:ind w:left="1189"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6279B0"/>
    <w:multiLevelType w:val="hybridMultilevel"/>
    <w:tmpl w:val="3974A868"/>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5">
    <w:nsid w:val="17B1256E"/>
    <w:multiLevelType w:val="hybridMultilevel"/>
    <w:tmpl w:val="DED64F1E"/>
    <w:lvl w:ilvl="0" w:tplc="C012FC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E7A65A1"/>
    <w:multiLevelType w:val="multilevel"/>
    <w:tmpl w:val="C1346CA6"/>
    <w:lvl w:ilvl="0">
      <w:start w:val="1"/>
      <w:numFmt w:val="decimal"/>
      <w:lvlText w:val="%1."/>
      <w:lvlJc w:val="left"/>
      <w:pPr>
        <w:ind w:left="720" w:hanging="360"/>
      </w:pPr>
      <w:rPr>
        <w:rFonts w:hint="default"/>
      </w:rPr>
    </w:lvl>
    <w:lvl w:ilvl="1">
      <w:start w:val="2"/>
      <w:numFmt w:val="decimal"/>
      <w:isLgl/>
      <w:lvlText w:val="%1.%2."/>
      <w:lvlJc w:val="left"/>
      <w:pPr>
        <w:ind w:left="1288" w:hanging="720"/>
      </w:pPr>
      <w:rPr>
        <w:rFonts w:eastAsia="MS Mincho" w:hint="default"/>
        <w:b/>
        <w:color w:val="auto"/>
      </w:rPr>
    </w:lvl>
    <w:lvl w:ilvl="2">
      <w:start w:val="1"/>
      <w:numFmt w:val="decimal"/>
      <w:isLgl/>
      <w:lvlText w:val="%1.%2.%3."/>
      <w:lvlJc w:val="left"/>
      <w:pPr>
        <w:ind w:left="1494" w:hanging="720"/>
      </w:pPr>
      <w:rPr>
        <w:rFonts w:eastAsia="MS Mincho" w:hint="default"/>
        <w:b/>
        <w:color w:val="auto"/>
      </w:rPr>
    </w:lvl>
    <w:lvl w:ilvl="3">
      <w:start w:val="1"/>
      <w:numFmt w:val="decimal"/>
      <w:isLgl/>
      <w:lvlText w:val="%1.%2.%3.%4."/>
      <w:lvlJc w:val="left"/>
      <w:pPr>
        <w:ind w:left="2061" w:hanging="1080"/>
      </w:pPr>
      <w:rPr>
        <w:rFonts w:eastAsia="MS Mincho" w:hint="default"/>
        <w:b/>
        <w:color w:val="auto"/>
      </w:rPr>
    </w:lvl>
    <w:lvl w:ilvl="4">
      <w:start w:val="1"/>
      <w:numFmt w:val="decimal"/>
      <w:isLgl/>
      <w:lvlText w:val="%1.%2.%3.%4.%5."/>
      <w:lvlJc w:val="left"/>
      <w:pPr>
        <w:ind w:left="2268" w:hanging="1080"/>
      </w:pPr>
      <w:rPr>
        <w:rFonts w:eastAsia="MS Mincho" w:hint="default"/>
        <w:b/>
        <w:color w:val="auto"/>
      </w:rPr>
    </w:lvl>
    <w:lvl w:ilvl="5">
      <w:start w:val="1"/>
      <w:numFmt w:val="decimal"/>
      <w:isLgl/>
      <w:lvlText w:val="%1.%2.%3.%4.%5.%6."/>
      <w:lvlJc w:val="left"/>
      <w:pPr>
        <w:ind w:left="2835" w:hanging="1440"/>
      </w:pPr>
      <w:rPr>
        <w:rFonts w:eastAsia="MS Mincho" w:hint="default"/>
        <w:b/>
        <w:color w:val="auto"/>
      </w:rPr>
    </w:lvl>
    <w:lvl w:ilvl="6">
      <w:start w:val="1"/>
      <w:numFmt w:val="decimal"/>
      <w:isLgl/>
      <w:lvlText w:val="%1.%2.%3.%4.%5.%6.%7."/>
      <w:lvlJc w:val="left"/>
      <w:pPr>
        <w:ind w:left="3402" w:hanging="1800"/>
      </w:pPr>
      <w:rPr>
        <w:rFonts w:eastAsia="MS Mincho" w:hint="default"/>
        <w:b/>
        <w:color w:val="auto"/>
      </w:rPr>
    </w:lvl>
    <w:lvl w:ilvl="7">
      <w:start w:val="1"/>
      <w:numFmt w:val="decimal"/>
      <w:isLgl/>
      <w:lvlText w:val="%1.%2.%3.%4.%5.%6.%7.%8."/>
      <w:lvlJc w:val="left"/>
      <w:pPr>
        <w:ind w:left="3609" w:hanging="1800"/>
      </w:pPr>
      <w:rPr>
        <w:rFonts w:eastAsia="MS Mincho" w:hint="default"/>
        <w:b/>
        <w:color w:val="auto"/>
      </w:rPr>
    </w:lvl>
    <w:lvl w:ilvl="8">
      <w:start w:val="1"/>
      <w:numFmt w:val="decimal"/>
      <w:isLgl/>
      <w:lvlText w:val="%1.%2.%3.%4.%5.%6.%7.%8.%9."/>
      <w:lvlJc w:val="left"/>
      <w:pPr>
        <w:ind w:left="4176" w:hanging="2160"/>
      </w:pPr>
      <w:rPr>
        <w:rFonts w:eastAsia="MS Mincho" w:hint="default"/>
        <w:b/>
        <w:color w:val="auto"/>
      </w:rPr>
    </w:lvl>
  </w:abstractNum>
  <w:abstractNum w:abstractNumId="7">
    <w:nsid w:val="21336412"/>
    <w:multiLevelType w:val="hybridMultilevel"/>
    <w:tmpl w:val="8556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545B88"/>
    <w:multiLevelType w:val="multilevel"/>
    <w:tmpl w:val="8120315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DF396B"/>
    <w:multiLevelType w:val="hybridMultilevel"/>
    <w:tmpl w:val="23B66C86"/>
    <w:lvl w:ilvl="0" w:tplc="D02A6A74">
      <w:start w:val="1"/>
      <w:numFmt w:val="decimal"/>
      <w:lvlText w:val="%1."/>
      <w:lvlJc w:val="left"/>
      <w:pPr>
        <w:ind w:left="502"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373C05"/>
    <w:multiLevelType w:val="hybridMultilevel"/>
    <w:tmpl w:val="E452D64E"/>
    <w:lvl w:ilvl="0" w:tplc="26C4AEFA">
      <w:start w:val="1"/>
      <w:numFmt w:val="bullet"/>
      <w:lvlText w:val=""/>
      <w:lvlJc w:val="left"/>
      <w:pPr>
        <w:ind w:left="135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88940F0"/>
    <w:multiLevelType w:val="hybridMultilevel"/>
    <w:tmpl w:val="0E08A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B101BE"/>
    <w:multiLevelType w:val="hybridMultilevel"/>
    <w:tmpl w:val="EB40BF38"/>
    <w:lvl w:ilvl="0" w:tplc="4272787E">
      <w:numFmt w:val="bullet"/>
      <w:lvlText w:val=""/>
      <w:lvlJc w:val="left"/>
      <w:pPr>
        <w:ind w:left="423" w:hanging="360"/>
      </w:pPr>
      <w:rPr>
        <w:rFonts w:ascii="Symbol" w:eastAsia="Symbol" w:hAnsi="Symbol" w:cs="Symbol" w:hint="default"/>
        <w:w w:val="100"/>
        <w:sz w:val="24"/>
        <w:szCs w:val="24"/>
        <w:lang w:val="ru-RU" w:eastAsia="en-US" w:bidi="ar-SA"/>
      </w:rPr>
    </w:lvl>
    <w:lvl w:ilvl="1" w:tplc="0DE20704">
      <w:numFmt w:val="bullet"/>
      <w:lvlText w:val="•"/>
      <w:lvlJc w:val="left"/>
      <w:pPr>
        <w:ind w:left="674" w:hanging="360"/>
      </w:pPr>
      <w:rPr>
        <w:rFonts w:hint="default"/>
        <w:lang w:val="ru-RU" w:eastAsia="en-US" w:bidi="ar-SA"/>
      </w:rPr>
    </w:lvl>
    <w:lvl w:ilvl="2" w:tplc="A06A760E">
      <w:numFmt w:val="bullet"/>
      <w:lvlText w:val="•"/>
      <w:lvlJc w:val="left"/>
      <w:pPr>
        <w:ind w:left="929" w:hanging="360"/>
      </w:pPr>
      <w:rPr>
        <w:rFonts w:hint="default"/>
        <w:lang w:val="ru-RU" w:eastAsia="en-US" w:bidi="ar-SA"/>
      </w:rPr>
    </w:lvl>
    <w:lvl w:ilvl="3" w:tplc="5D8E68F2">
      <w:numFmt w:val="bullet"/>
      <w:lvlText w:val="•"/>
      <w:lvlJc w:val="left"/>
      <w:pPr>
        <w:ind w:left="1184" w:hanging="360"/>
      </w:pPr>
      <w:rPr>
        <w:rFonts w:hint="default"/>
        <w:lang w:val="ru-RU" w:eastAsia="en-US" w:bidi="ar-SA"/>
      </w:rPr>
    </w:lvl>
    <w:lvl w:ilvl="4" w:tplc="9E78CAFA">
      <w:numFmt w:val="bullet"/>
      <w:lvlText w:val="•"/>
      <w:lvlJc w:val="left"/>
      <w:pPr>
        <w:ind w:left="1438" w:hanging="360"/>
      </w:pPr>
      <w:rPr>
        <w:rFonts w:hint="default"/>
        <w:lang w:val="ru-RU" w:eastAsia="en-US" w:bidi="ar-SA"/>
      </w:rPr>
    </w:lvl>
    <w:lvl w:ilvl="5" w:tplc="97844ABA">
      <w:numFmt w:val="bullet"/>
      <w:lvlText w:val="•"/>
      <w:lvlJc w:val="left"/>
      <w:pPr>
        <w:ind w:left="1693" w:hanging="360"/>
      </w:pPr>
      <w:rPr>
        <w:rFonts w:hint="default"/>
        <w:lang w:val="ru-RU" w:eastAsia="en-US" w:bidi="ar-SA"/>
      </w:rPr>
    </w:lvl>
    <w:lvl w:ilvl="6" w:tplc="57D649D8">
      <w:numFmt w:val="bullet"/>
      <w:lvlText w:val="•"/>
      <w:lvlJc w:val="left"/>
      <w:pPr>
        <w:ind w:left="1948" w:hanging="360"/>
      </w:pPr>
      <w:rPr>
        <w:rFonts w:hint="default"/>
        <w:lang w:val="ru-RU" w:eastAsia="en-US" w:bidi="ar-SA"/>
      </w:rPr>
    </w:lvl>
    <w:lvl w:ilvl="7" w:tplc="7AF45430">
      <w:numFmt w:val="bullet"/>
      <w:lvlText w:val="•"/>
      <w:lvlJc w:val="left"/>
      <w:pPr>
        <w:ind w:left="2202" w:hanging="360"/>
      </w:pPr>
      <w:rPr>
        <w:rFonts w:hint="default"/>
        <w:lang w:val="ru-RU" w:eastAsia="en-US" w:bidi="ar-SA"/>
      </w:rPr>
    </w:lvl>
    <w:lvl w:ilvl="8" w:tplc="249CEC68">
      <w:numFmt w:val="bullet"/>
      <w:lvlText w:val="•"/>
      <w:lvlJc w:val="left"/>
      <w:pPr>
        <w:ind w:left="2457" w:hanging="360"/>
      </w:pPr>
      <w:rPr>
        <w:rFonts w:hint="default"/>
        <w:lang w:val="ru-RU" w:eastAsia="en-US" w:bidi="ar-SA"/>
      </w:rPr>
    </w:lvl>
  </w:abstractNum>
  <w:abstractNum w:abstractNumId="13">
    <w:nsid w:val="2E09553B"/>
    <w:multiLevelType w:val="hybridMultilevel"/>
    <w:tmpl w:val="0A44349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0B726F0"/>
    <w:multiLevelType w:val="hybridMultilevel"/>
    <w:tmpl w:val="FDE26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78A6FE8"/>
    <w:multiLevelType w:val="hybridMultilevel"/>
    <w:tmpl w:val="223A4E60"/>
    <w:lvl w:ilvl="0" w:tplc="AD7AAB20">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083AC7"/>
    <w:multiLevelType w:val="multilevel"/>
    <w:tmpl w:val="B8AACAC0"/>
    <w:lvl w:ilvl="0">
      <w:start w:val="3"/>
      <w:numFmt w:val="decimal"/>
      <w:lvlText w:val="%1"/>
      <w:lvlJc w:val="left"/>
      <w:pPr>
        <w:ind w:left="1110" w:hanging="593"/>
      </w:pPr>
      <w:rPr>
        <w:rFonts w:hint="default"/>
        <w:lang w:val="ru-RU" w:eastAsia="en-US" w:bidi="ar-SA"/>
      </w:rPr>
    </w:lvl>
    <w:lvl w:ilvl="1">
      <w:start w:val="2"/>
      <w:numFmt w:val="decimal"/>
      <w:lvlText w:val="%1.%2"/>
      <w:lvlJc w:val="left"/>
      <w:pPr>
        <w:ind w:left="1110" w:hanging="593"/>
      </w:pPr>
      <w:rPr>
        <w:rFonts w:hint="default"/>
        <w:lang w:val="ru-RU" w:eastAsia="en-US" w:bidi="ar-SA"/>
      </w:rPr>
    </w:lvl>
    <w:lvl w:ilvl="2">
      <w:start w:val="1"/>
      <w:numFmt w:val="decimal"/>
      <w:lvlText w:val="%1.%2.%3."/>
      <w:lvlJc w:val="left"/>
      <w:pPr>
        <w:ind w:left="1110" w:hanging="593"/>
        <w:jc w:val="righ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3925" w:hanging="593"/>
      </w:pPr>
      <w:rPr>
        <w:rFonts w:hint="default"/>
        <w:lang w:val="ru-RU" w:eastAsia="en-US" w:bidi="ar-SA"/>
      </w:rPr>
    </w:lvl>
    <w:lvl w:ilvl="4">
      <w:numFmt w:val="bullet"/>
      <w:lvlText w:val="•"/>
      <w:lvlJc w:val="left"/>
      <w:pPr>
        <w:ind w:left="4860" w:hanging="593"/>
      </w:pPr>
      <w:rPr>
        <w:rFonts w:hint="default"/>
        <w:lang w:val="ru-RU" w:eastAsia="en-US" w:bidi="ar-SA"/>
      </w:rPr>
    </w:lvl>
    <w:lvl w:ilvl="5">
      <w:numFmt w:val="bullet"/>
      <w:lvlText w:val="•"/>
      <w:lvlJc w:val="left"/>
      <w:pPr>
        <w:ind w:left="5795" w:hanging="593"/>
      </w:pPr>
      <w:rPr>
        <w:rFonts w:hint="default"/>
        <w:lang w:val="ru-RU" w:eastAsia="en-US" w:bidi="ar-SA"/>
      </w:rPr>
    </w:lvl>
    <w:lvl w:ilvl="6">
      <w:numFmt w:val="bullet"/>
      <w:lvlText w:val="•"/>
      <w:lvlJc w:val="left"/>
      <w:pPr>
        <w:ind w:left="6730" w:hanging="593"/>
      </w:pPr>
      <w:rPr>
        <w:rFonts w:hint="default"/>
        <w:lang w:val="ru-RU" w:eastAsia="en-US" w:bidi="ar-SA"/>
      </w:rPr>
    </w:lvl>
    <w:lvl w:ilvl="7">
      <w:numFmt w:val="bullet"/>
      <w:lvlText w:val="•"/>
      <w:lvlJc w:val="left"/>
      <w:pPr>
        <w:ind w:left="7665" w:hanging="593"/>
      </w:pPr>
      <w:rPr>
        <w:rFonts w:hint="default"/>
        <w:lang w:val="ru-RU" w:eastAsia="en-US" w:bidi="ar-SA"/>
      </w:rPr>
    </w:lvl>
    <w:lvl w:ilvl="8">
      <w:numFmt w:val="bullet"/>
      <w:lvlText w:val="•"/>
      <w:lvlJc w:val="left"/>
      <w:pPr>
        <w:ind w:left="8600" w:hanging="593"/>
      </w:pPr>
      <w:rPr>
        <w:rFonts w:hint="default"/>
        <w:lang w:val="ru-RU" w:eastAsia="en-US" w:bidi="ar-SA"/>
      </w:rPr>
    </w:lvl>
  </w:abstractNum>
  <w:abstractNum w:abstractNumId="17">
    <w:nsid w:val="3A255AC7"/>
    <w:multiLevelType w:val="hybridMultilevel"/>
    <w:tmpl w:val="ABB82918"/>
    <w:lvl w:ilvl="0" w:tplc="26C4AEFA">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AE4D17"/>
    <w:multiLevelType w:val="hybridMultilevel"/>
    <w:tmpl w:val="CCE28214"/>
    <w:lvl w:ilvl="0" w:tplc="26C4AEFA">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F961A63"/>
    <w:multiLevelType w:val="hybridMultilevel"/>
    <w:tmpl w:val="DF009188"/>
    <w:lvl w:ilvl="0" w:tplc="71F66760">
      <w:numFmt w:val="bullet"/>
      <w:lvlText w:val=""/>
      <w:lvlJc w:val="left"/>
      <w:pPr>
        <w:ind w:left="423" w:hanging="360"/>
      </w:pPr>
      <w:rPr>
        <w:rFonts w:ascii="Symbol" w:eastAsia="Symbol" w:hAnsi="Symbol" w:cs="Symbol" w:hint="default"/>
        <w:w w:val="100"/>
        <w:sz w:val="24"/>
        <w:szCs w:val="24"/>
        <w:lang w:val="ru-RU" w:eastAsia="en-US" w:bidi="ar-SA"/>
      </w:rPr>
    </w:lvl>
    <w:lvl w:ilvl="1" w:tplc="5E44DF22">
      <w:numFmt w:val="bullet"/>
      <w:lvlText w:val="•"/>
      <w:lvlJc w:val="left"/>
      <w:pPr>
        <w:ind w:left="674" w:hanging="360"/>
      </w:pPr>
      <w:rPr>
        <w:rFonts w:hint="default"/>
        <w:lang w:val="ru-RU" w:eastAsia="en-US" w:bidi="ar-SA"/>
      </w:rPr>
    </w:lvl>
    <w:lvl w:ilvl="2" w:tplc="AC329C44">
      <w:numFmt w:val="bullet"/>
      <w:lvlText w:val="•"/>
      <w:lvlJc w:val="left"/>
      <w:pPr>
        <w:ind w:left="929" w:hanging="360"/>
      </w:pPr>
      <w:rPr>
        <w:rFonts w:hint="default"/>
        <w:lang w:val="ru-RU" w:eastAsia="en-US" w:bidi="ar-SA"/>
      </w:rPr>
    </w:lvl>
    <w:lvl w:ilvl="3" w:tplc="728AB1F4">
      <w:numFmt w:val="bullet"/>
      <w:lvlText w:val="•"/>
      <w:lvlJc w:val="left"/>
      <w:pPr>
        <w:ind w:left="1184" w:hanging="360"/>
      </w:pPr>
      <w:rPr>
        <w:rFonts w:hint="default"/>
        <w:lang w:val="ru-RU" w:eastAsia="en-US" w:bidi="ar-SA"/>
      </w:rPr>
    </w:lvl>
    <w:lvl w:ilvl="4" w:tplc="922AD186">
      <w:numFmt w:val="bullet"/>
      <w:lvlText w:val="•"/>
      <w:lvlJc w:val="left"/>
      <w:pPr>
        <w:ind w:left="1438" w:hanging="360"/>
      </w:pPr>
      <w:rPr>
        <w:rFonts w:hint="default"/>
        <w:lang w:val="ru-RU" w:eastAsia="en-US" w:bidi="ar-SA"/>
      </w:rPr>
    </w:lvl>
    <w:lvl w:ilvl="5" w:tplc="9F96EF62">
      <w:numFmt w:val="bullet"/>
      <w:lvlText w:val="•"/>
      <w:lvlJc w:val="left"/>
      <w:pPr>
        <w:ind w:left="1693" w:hanging="360"/>
      </w:pPr>
      <w:rPr>
        <w:rFonts w:hint="default"/>
        <w:lang w:val="ru-RU" w:eastAsia="en-US" w:bidi="ar-SA"/>
      </w:rPr>
    </w:lvl>
    <w:lvl w:ilvl="6" w:tplc="378A0E52">
      <w:numFmt w:val="bullet"/>
      <w:lvlText w:val="•"/>
      <w:lvlJc w:val="left"/>
      <w:pPr>
        <w:ind w:left="1948" w:hanging="360"/>
      </w:pPr>
      <w:rPr>
        <w:rFonts w:hint="default"/>
        <w:lang w:val="ru-RU" w:eastAsia="en-US" w:bidi="ar-SA"/>
      </w:rPr>
    </w:lvl>
    <w:lvl w:ilvl="7" w:tplc="DA84A2C2">
      <w:numFmt w:val="bullet"/>
      <w:lvlText w:val="•"/>
      <w:lvlJc w:val="left"/>
      <w:pPr>
        <w:ind w:left="2202" w:hanging="360"/>
      </w:pPr>
      <w:rPr>
        <w:rFonts w:hint="default"/>
        <w:lang w:val="ru-RU" w:eastAsia="en-US" w:bidi="ar-SA"/>
      </w:rPr>
    </w:lvl>
    <w:lvl w:ilvl="8" w:tplc="96C694A8">
      <w:numFmt w:val="bullet"/>
      <w:lvlText w:val="•"/>
      <w:lvlJc w:val="left"/>
      <w:pPr>
        <w:ind w:left="2457" w:hanging="360"/>
      </w:pPr>
      <w:rPr>
        <w:rFonts w:hint="default"/>
        <w:lang w:val="ru-RU" w:eastAsia="en-US" w:bidi="ar-SA"/>
      </w:rPr>
    </w:lvl>
  </w:abstractNum>
  <w:abstractNum w:abstractNumId="20">
    <w:nsid w:val="437C2D03"/>
    <w:multiLevelType w:val="hybridMultilevel"/>
    <w:tmpl w:val="F12E3CCE"/>
    <w:lvl w:ilvl="0" w:tplc="097AF364">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cs="Courier New"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Courier New"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Courier New" w:hint="default"/>
      </w:rPr>
    </w:lvl>
    <w:lvl w:ilvl="8" w:tplc="04190005">
      <w:start w:val="1"/>
      <w:numFmt w:val="bullet"/>
      <w:lvlText w:val=""/>
      <w:lvlJc w:val="left"/>
      <w:pPr>
        <w:ind w:left="6765" w:hanging="360"/>
      </w:pPr>
      <w:rPr>
        <w:rFonts w:ascii="Wingdings" w:hAnsi="Wingdings" w:hint="default"/>
      </w:rPr>
    </w:lvl>
  </w:abstractNum>
  <w:abstractNum w:abstractNumId="21">
    <w:nsid w:val="470131F9"/>
    <w:multiLevelType w:val="hybridMultilevel"/>
    <w:tmpl w:val="D98C87B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C79124B"/>
    <w:multiLevelType w:val="hybridMultilevel"/>
    <w:tmpl w:val="FF96E85E"/>
    <w:lvl w:ilvl="0" w:tplc="1C74EE0C">
      <w:numFmt w:val="bullet"/>
      <w:lvlText w:val=""/>
      <w:lvlJc w:val="left"/>
      <w:pPr>
        <w:ind w:left="534" w:hanging="428"/>
      </w:pPr>
      <w:rPr>
        <w:rFonts w:ascii="Symbol" w:eastAsia="Symbol" w:hAnsi="Symbol" w:cs="Symbol" w:hint="default"/>
        <w:w w:val="100"/>
        <w:sz w:val="24"/>
        <w:szCs w:val="24"/>
        <w:lang w:val="ru-RU" w:eastAsia="en-US" w:bidi="ar-SA"/>
      </w:rPr>
    </w:lvl>
    <w:lvl w:ilvl="1" w:tplc="0BC840C6">
      <w:numFmt w:val="bullet"/>
      <w:lvlText w:val="•"/>
      <w:lvlJc w:val="left"/>
      <w:pPr>
        <w:ind w:left="1062" w:hanging="428"/>
      </w:pPr>
      <w:rPr>
        <w:rFonts w:hint="default"/>
        <w:lang w:val="ru-RU" w:eastAsia="en-US" w:bidi="ar-SA"/>
      </w:rPr>
    </w:lvl>
    <w:lvl w:ilvl="2" w:tplc="45CE84B6">
      <w:numFmt w:val="bullet"/>
      <w:lvlText w:val="•"/>
      <w:lvlJc w:val="left"/>
      <w:pPr>
        <w:ind w:left="1585" w:hanging="428"/>
      </w:pPr>
      <w:rPr>
        <w:rFonts w:hint="default"/>
        <w:lang w:val="ru-RU" w:eastAsia="en-US" w:bidi="ar-SA"/>
      </w:rPr>
    </w:lvl>
    <w:lvl w:ilvl="3" w:tplc="D1E4C9EE">
      <w:numFmt w:val="bullet"/>
      <w:lvlText w:val="•"/>
      <w:lvlJc w:val="left"/>
      <w:pPr>
        <w:ind w:left="2108" w:hanging="428"/>
      </w:pPr>
      <w:rPr>
        <w:rFonts w:hint="default"/>
        <w:lang w:val="ru-RU" w:eastAsia="en-US" w:bidi="ar-SA"/>
      </w:rPr>
    </w:lvl>
    <w:lvl w:ilvl="4" w:tplc="49AC9D72">
      <w:numFmt w:val="bullet"/>
      <w:lvlText w:val="•"/>
      <w:lvlJc w:val="left"/>
      <w:pPr>
        <w:ind w:left="2631" w:hanging="428"/>
      </w:pPr>
      <w:rPr>
        <w:rFonts w:hint="default"/>
        <w:lang w:val="ru-RU" w:eastAsia="en-US" w:bidi="ar-SA"/>
      </w:rPr>
    </w:lvl>
    <w:lvl w:ilvl="5" w:tplc="8AC2C9F4">
      <w:numFmt w:val="bullet"/>
      <w:lvlText w:val="•"/>
      <w:lvlJc w:val="left"/>
      <w:pPr>
        <w:ind w:left="3154" w:hanging="428"/>
      </w:pPr>
      <w:rPr>
        <w:rFonts w:hint="default"/>
        <w:lang w:val="ru-RU" w:eastAsia="en-US" w:bidi="ar-SA"/>
      </w:rPr>
    </w:lvl>
    <w:lvl w:ilvl="6" w:tplc="2C287CD2">
      <w:numFmt w:val="bullet"/>
      <w:lvlText w:val="•"/>
      <w:lvlJc w:val="left"/>
      <w:pPr>
        <w:ind w:left="3676" w:hanging="428"/>
      </w:pPr>
      <w:rPr>
        <w:rFonts w:hint="default"/>
        <w:lang w:val="ru-RU" w:eastAsia="en-US" w:bidi="ar-SA"/>
      </w:rPr>
    </w:lvl>
    <w:lvl w:ilvl="7" w:tplc="E1F4D58E">
      <w:numFmt w:val="bullet"/>
      <w:lvlText w:val="•"/>
      <w:lvlJc w:val="left"/>
      <w:pPr>
        <w:ind w:left="4199" w:hanging="428"/>
      </w:pPr>
      <w:rPr>
        <w:rFonts w:hint="default"/>
        <w:lang w:val="ru-RU" w:eastAsia="en-US" w:bidi="ar-SA"/>
      </w:rPr>
    </w:lvl>
    <w:lvl w:ilvl="8" w:tplc="3B4A0192">
      <w:numFmt w:val="bullet"/>
      <w:lvlText w:val="•"/>
      <w:lvlJc w:val="left"/>
      <w:pPr>
        <w:ind w:left="4722" w:hanging="428"/>
      </w:pPr>
      <w:rPr>
        <w:rFonts w:hint="default"/>
        <w:lang w:val="ru-RU" w:eastAsia="en-US" w:bidi="ar-SA"/>
      </w:rPr>
    </w:lvl>
  </w:abstractNum>
  <w:abstractNum w:abstractNumId="23">
    <w:nsid w:val="4EC10E1E"/>
    <w:multiLevelType w:val="hybridMultilevel"/>
    <w:tmpl w:val="7158B036"/>
    <w:lvl w:ilvl="0" w:tplc="EAA6A57A">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503967FF"/>
    <w:multiLevelType w:val="hybridMultilevel"/>
    <w:tmpl w:val="C4A8E5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3C443B5"/>
    <w:multiLevelType w:val="hybridMultilevel"/>
    <w:tmpl w:val="795C1D32"/>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6096E7A"/>
    <w:multiLevelType w:val="hybridMultilevel"/>
    <w:tmpl w:val="A4F86B4C"/>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A9976BA"/>
    <w:multiLevelType w:val="multilevel"/>
    <w:tmpl w:val="338E28B4"/>
    <w:lvl w:ilvl="0">
      <w:start w:val="3"/>
      <w:numFmt w:val="decimal"/>
      <w:lvlText w:val="%1"/>
      <w:lvlJc w:val="left"/>
      <w:pPr>
        <w:ind w:left="375" w:hanging="375"/>
      </w:pPr>
      <w:rPr>
        <w:rFonts w:hint="default"/>
        <w:b/>
      </w:rPr>
    </w:lvl>
    <w:lvl w:ilvl="1">
      <w:start w:val="2"/>
      <w:numFmt w:val="decimal"/>
      <w:lvlText w:val="%1.%2"/>
      <w:lvlJc w:val="left"/>
      <w:pPr>
        <w:ind w:left="943" w:hanging="375"/>
      </w:pPr>
      <w:rPr>
        <w:rFonts w:hint="default"/>
        <w:b/>
      </w:rPr>
    </w:lvl>
    <w:lvl w:ilvl="2">
      <w:start w:val="1"/>
      <w:numFmt w:val="decimal"/>
      <w:lvlText w:val="%1.%2.%3"/>
      <w:lvlJc w:val="left"/>
      <w:pPr>
        <w:ind w:left="3294" w:hanging="720"/>
      </w:pPr>
      <w:rPr>
        <w:rFonts w:hint="default"/>
        <w:b/>
      </w:rPr>
    </w:lvl>
    <w:lvl w:ilvl="3">
      <w:start w:val="1"/>
      <w:numFmt w:val="decimal"/>
      <w:lvlText w:val="%1.%2.%3.%4"/>
      <w:lvlJc w:val="left"/>
      <w:pPr>
        <w:ind w:left="4941" w:hanging="1080"/>
      </w:pPr>
      <w:rPr>
        <w:rFonts w:hint="default"/>
        <w:b/>
      </w:rPr>
    </w:lvl>
    <w:lvl w:ilvl="4">
      <w:start w:val="1"/>
      <w:numFmt w:val="decimal"/>
      <w:lvlText w:val="%1.%2.%3.%4.%5"/>
      <w:lvlJc w:val="left"/>
      <w:pPr>
        <w:ind w:left="6228" w:hanging="1080"/>
      </w:pPr>
      <w:rPr>
        <w:rFonts w:hint="default"/>
        <w:b/>
      </w:rPr>
    </w:lvl>
    <w:lvl w:ilvl="5">
      <w:start w:val="1"/>
      <w:numFmt w:val="decimal"/>
      <w:lvlText w:val="%1.%2.%3.%4.%5.%6"/>
      <w:lvlJc w:val="left"/>
      <w:pPr>
        <w:ind w:left="7875" w:hanging="1440"/>
      </w:pPr>
      <w:rPr>
        <w:rFonts w:hint="default"/>
        <w:b/>
      </w:rPr>
    </w:lvl>
    <w:lvl w:ilvl="6">
      <w:start w:val="1"/>
      <w:numFmt w:val="decimal"/>
      <w:lvlText w:val="%1.%2.%3.%4.%5.%6.%7"/>
      <w:lvlJc w:val="left"/>
      <w:pPr>
        <w:ind w:left="9162" w:hanging="1440"/>
      </w:pPr>
      <w:rPr>
        <w:rFonts w:hint="default"/>
        <w:b/>
      </w:rPr>
    </w:lvl>
    <w:lvl w:ilvl="7">
      <w:start w:val="1"/>
      <w:numFmt w:val="decimal"/>
      <w:lvlText w:val="%1.%2.%3.%4.%5.%6.%7.%8"/>
      <w:lvlJc w:val="left"/>
      <w:pPr>
        <w:ind w:left="10809" w:hanging="1800"/>
      </w:pPr>
      <w:rPr>
        <w:rFonts w:hint="default"/>
        <w:b/>
      </w:rPr>
    </w:lvl>
    <w:lvl w:ilvl="8">
      <w:start w:val="1"/>
      <w:numFmt w:val="decimal"/>
      <w:lvlText w:val="%1.%2.%3.%4.%5.%6.%7.%8.%9"/>
      <w:lvlJc w:val="left"/>
      <w:pPr>
        <w:ind w:left="12456" w:hanging="2160"/>
      </w:pPr>
      <w:rPr>
        <w:rFonts w:hint="default"/>
        <w:b/>
      </w:rPr>
    </w:lvl>
  </w:abstractNum>
  <w:abstractNum w:abstractNumId="29">
    <w:nsid w:val="5CAA3E26"/>
    <w:multiLevelType w:val="hybridMultilevel"/>
    <w:tmpl w:val="3702D3E8"/>
    <w:lvl w:ilvl="0" w:tplc="251063EC">
      <w:start w:val="1"/>
      <w:numFmt w:val="decimal"/>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30">
    <w:nsid w:val="625E06FA"/>
    <w:multiLevelType w:val="hybridMultilevel"/>
    <w:tmpl w:val="A1C480DC"/>
    <w:lvl w:ilvl="0" w:tplc="097AF364">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cs="Courier New"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Courier New"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Courier New" w:hint="default"/>
      </w:rPr>
    </w:lvl>
    <w:lvl w:ilvl="8" w:tplc="04190005">
      <w:start w:val="1"/>
      <w:numFmt w:val="bullet"/>
      <w:lvlText w:val=""/>
      <w:lvlJc w:val="left"/>
      <w:pPr>
        <w:ind w:left="6765" w:hanging="360"/>
      </w:pPr>
      <w:rPr>
        <w:rFonts w:ascii="Wingdings" w:hAnsi="Wingdings" w:hint="default"/>
      </w:rPr>
    </w:lvl>
  </w:abstractNum>
  <w:abstractNum w:abstractNumId="31">
    <w:nsid w:val="63D22A5D"/>
    <w:multiLevelType w:val="hybridMultilevel"/>
    <w:tmpl w:val="A40E408A"/>
    <w:lvl w:ilvl="0" w:tplc="26C4AEF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C860CD6"/>
    <w:multiLevelType w:val="hybridMultilevel"/>
    <w:tmpl w:val="3F528B16"/>
    <w:lvl w:ilvl="0" w:tplc="04190011">
      <w:start w:val="1"/>
      <w:numFmt w:val="decimal"/>
      <w:lvlText w:val="%1)"/>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CA37FDF"/>
    <w:multiLevelType w:val="hybridMultilevel"/>
    <w:tmpl w:val="D1564C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D1D0F90"/>
    <w:multiLevelType w:val="hybridMultilevel"/>
    <w:tmpl w:val="5066E46E"/>
    <w:lvl w:ilvl="0" w:tplc="FD8A582E">
      <w:numFmt w:val="bullet"/>
      <w:lvlText w:val=""/>
      <w:lvlJc w:val="left"/>
      <w:pPr>
        <w:ind w:left="423" w:hanging="360"/>
      </w:pPr>
      <w:rPr>
        <w:rFonts w:ascii="Symbol" w:eastAsia="Symbol" w:hAnsi="Symbol" w:cs="Symbol" w:hint="default"/>
        <w:w w:val="100"/>
        <w:sz w:val="24"/>
        <w:szCs w:val="24"/>
        <w:lang w:val="ru-RU" w:eastAsia="en-US" w:bidi="ar-SA"/>
      </w:rPr>
    </w:lvl>
    <w:lvl w:ilvl="1" w:tplc="66843E30">
      <w:numFmt w:val="bullet"/>
      <w:lvlText w:val="•"/>
      <w:lvlJc w:val="left"/>
      <w:pPr>
        <w:ind w:left="674" w:hanging="360"/>
      </w:pPr>
      <w:rPr>
        <w:rFonts w:hint="default"/>
        <w:lang w:val="ru-RU" w:eastAsia="en-US" w:bidi="ar-SA"/>
      </w:rPr>
    </w:lvl>
    <w:lvl w:ilvl="2" w:tplc="0DDAEAC4">
      <w:numFmt w:val="bullet"/>
      <w:lvlText w:val="•"/>
      <w:lvlJc w:val="left"/>
      <w:pPr>
        <w:ind w:left="929" w:hanging="360"/>
      </w:pPr>
      <w:rPr>
        <w:rFonts w:hint="default"/>
        <w:lang w:val="ru-RU" w:eastAsia="en-US" w:bidi="ar-SA"/>
      </w:rPr>
    </w:lvl>
    <w:lvl w:ilvl="3" w:tplc="EA9C1472">
      <w:numFmt w:val="bullet"/>
      <w:lvlText w:val="•"/>
      <w:lvlJc w:val="left"/>
      <w:pPr>
        <w:ind w:left="1184" w:hanging="360"/>
      </w:pPr>
      <w:rPr>
        <w:rFonts w:hint="default"/>
        <w:lang w:val="ru-RU" w:eastAsia="en-US" w:bidi="ar-SA"/>
      </w:rPr>
    </w:lvl>
    <w:lvl w:ilvl="4" w:tplc="A5FE78B4">
      <w:numFmt w:val="bullet"/>
      <w:lvlText w:val="•"/>
      <w:lvlJc w:val="left"/>
      <w:pPr>
        <w:ind w:left="1438" w:hanging="360"/>
      </w:pPr>
      <w:rPr>
        <w:rFonts w:hint="default"/>
        <w:lang w:val="ru-RU" w:eastAsia="en-US" w:bidi="ar-SA"/>
      </w:rPr>
    </w:lvl>
    <w:lvl w:ilvl="5" w:tplc="23E8088A">
      <w:numFmt w:val="bullet"/>
      <w:lvlText w:val="•"/>
      <w:lvlJc w:val="left"/>
      <w:pPr>
        <w:ind w:left="1693" w:hanging="360"/>
      </w:pPr>
      <w:rPr>
        <w:rFonts w:hint="default"/>
        <w:lang w:val="ru-RU" w:eastAsia="en-US" w:bidi="ar-SA"/>
      </w:rPr>
    </w:lvl>
    <w:lvl w:ilvl="6" w:tplc="E75C3166">
      <w:numFmt w:val="bullet"/>
      <w:lvlText w:val="•"/>
      <w:lvlJc w:val="left"/>
      <w:pPr>
        <w:ind w:left="1948" w:hanging="360"/>
      </w:pPr>
      <w:rPr>
        <w:rFonts w:hint="default"/>
        <w:lang w:val="ru-RU" w:eastAsia="en-US" w:bidi="ar-SA"/>
      </w:rPr>
    </w:lvl>
    <w:lvl w:ilvl="7" w:tplc="7B283FC4">
      <w:numFmt w:val="bullet"/>
      <w:lvlText w:val="•"/>
      <w:lvlJc w:val="left"/>
      <w:pPr>
        <w:ind w:left="2202" w:hanging="360"/>
      </w:pPr>
      <w:rPr>
        <w:rFonts w:hint="default"/>
        <w:lang w:val="ru-RU" w:eastAsia="en-US" w:bidi="ar-SA"/>
      </w:rPr>
    </w:lvl>
    <w:lvl w:ilvl="8" w:tplc="C15EB0B4">
      <w:numFmt w:val="bullet"/>
      <w:lvlText w:val="•"/>
      <w:lvlJc w:val="left"/>
      <w:pPr>
        <w:ind w:left="2457" w:hanging="360"/>
      </w:pPr>
      <w:rPr>
        <w:rFonts w:hint="default"/>
        <w:lang w:val="ru-RU" w:eastAsia="en-US" w:bidi="ar-SA"/>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8"/>
  </w:num>
  <w:num w:numId="12">
    <w:abstractNumId w:val="10"/>
  </w:num>
  <w:num w:numId="13">
    <w:abstractNumId w:val="2"/>
  </w:num>
  <w:num w:numId="14">
    <w:abstractNumId w:val="32"/>
  </w:num>
  <w:num w:numId="15">
    <w:abstractNumId w:val="5"/>
  </w:num>
  <w:num w:numId="16">
    <w:abstractNumId w:val="29"/>
    <w:lvlOverride w:ilvl="0">
      <w:startOverride w:val="1"/>
    </w:lvlOverride>
    <w:lvlOverride w:ilvl="1"/>
    <w:lvlOverride w:ilvl="2"/>
    <w:lvlOverride w:ilvl="3"/>
    <w:lvlOverride w:ilvl="4"/>
    <w:lvlOverride w:ilvl="5"/>
    <w:lvlOverride w:ilvl="6"/>
    <w:lvlOverride w:ilvl="7"/>
    <w:lvlOverride w:ilvl="8"/>
  </w:num>
  <w:num w:numId="17">
    <w:abstractNumId w:val="4"/>
  </w:num>
  <w:num w:numId="18">
    <w:abstractNumId w:val="11"/>
  </w:num>
  <w:num w:numId="19">
    <w:abstractNumId w:val="6"/>
  </w:num>
  <w:num w:numId="20">
    <w:abstractNumId w:val="27"/>
  </w:num>
  <w:num w:numId="21">
    <w:abstractNumId w:val="26"/>
  </w:num>
  <w:num w:numId="22">
    <w:abstractNumId w:val="28"/>
  </w:num>
  <w:num w:numId="23">
    <w:abstractNumId w:val="1"/>
  </w:num>
  <w:num w:numId="24">
    <w:abstractNumId w:val="16"/>
  </w:num>
  <w:num w:numId="25">
    <w:abstractNumId w:val="7"/>
  </w:num>
  <w:num w:numId="26">
    <w:abstractNumId w:val="9"/>
  </w:num>
  <w:num w:numId="27">
    <w:abstractNumId w:val="19"/>
  </w:num>
  <w:num w:numId="28">
    <w:abstractNumId w:val="22"/>
  </w:num>
  <w:num w:numId="29">
    <w:abstractNumId w:val="34"/>
  </w:num>
  <w:num w:numId="30">
    <w:abstractNumId w:val="12"/>
  </w:num>
  <w:num w:numId="31">
    <w:abstractNumId w:val="33"/>
  </w:num>
  <w:num w:numId="32">
    <w:abstractNumId w:val="23"/>
  </w:num>
  <w:num w:numId="33">
    <w:abstractNumId w:val="14"/>
  </w:num>
  <w:num w:numId="34">
    <w:abstractNumId w:val="3"/>
  </w:num>
  <w:num w:numId="35">
    <w:abstractNumId w:val="0"/>
  </w:num>
  <w:num w:numId="36">
    <w:abstractNumId w:val="25"/>
  </w:num>
  <w:num w:numId="37">
    <w:abstractNumId w:val="3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614D"/>
    <w:rsid w:val="00015381"/>
    <w:rsid w:val="00044470"/>
    <w:rsid w:val="00044C8E"/>
    <w:rsid w:val="00054346"/>
    <w:rsid w:val="00064570"/>
    <w:rsid w:val="00064B18"/>
    <w:rsid w:val="00072913"/>
    <w:rsid w:val="00083B0C"/>
    <w:rsid w:val="00085A2A"/>
    <w:rsid w:val="000916CF"/>
    <w:rsid w:val="00096359"/>
    <w:rsid w:val="00096DC4"/>
    <w:rsid w:val="000A02B7"/>
    <w:rsid w:val="000A5FE3"/>
    <w:rsid w:val="000B1F0F"/>
    <w:rsid w:val="000B4683"/>
    <w:rsid w:val="000C6F24"/>
    <w:rsid w:val="000D1624"/>
    <w:rsid w:val="000E58D7"/>
    <w:rsid w:val="000E60F3"/>
    <w:rsid w:val="000F3062"/>
    <w:rsid w:val="00151BB3"/>
    <w:rsid w:val="00162449"/>
    <w:rsid w:val="00185DD2"/>
    <w:rsid w:val="001900C5"/>
    <w:rsid w:val="001979D4"/>
    <w:rsid w:val="001E04BD"/>
    <w:rsid w:val="00233A97"/>
    <w:rsid w:val="0026348D"/>
    <w:rsid w:val="00263948"/>
    <w:rsid w:val="002829F2"/>
    <w:rsid w:val="00282B23"/>
    <w:rsid w:val="002855A9"/>
    <w:rsid w:val="00293630"/>
    <w:rsid w:val="00293E7E"/>
    <w:rsid w:val="00295BD9"/>
    <w:rsid w:val="002A0EE6"/>
    <w:rsid w:val="002B09E9"/>
    <w:rsid w:val="002B0DD0"/>
    <w:rsid w:val="002D009B"/>
    <w:rsid w:val="002D762B"/>
    <w:rsid w:val="002E2E17"/>
    <w:rsid w:val="00307980"/>
    <w:rsid w:val="00314EDA"/>
    <w:rsid w:val="00320B1E"/>
    <w:rsid w:val="00323AB8"/>
    <w:rsid w:val="0034182E"/>
    <w:rsid w:val="00355C76"/>
    <w:rsid w:val="00357F8C"/>
    <w:rsid w:val="00360BB5"/>
    <w:rsid w:val="00375AD5"/>
    <w:rsid w:val="00385E64"/>
    <w:rsid w:val="003B19C7"/>
    <w:rsid w:val="003B3AFC"/>
    <w:rsid w:val="003C4865"/>
    <w:rsid w:val="003D612A"/>
    <w:rsid w:val="003E4F38"/>
    <w:rsid w:val="003F4924"/>
    <w:rsid w:val="00420C8E"/>
    <w:rsid w:val="00432842"/>
    <w:rsid w:val="004525FD"/>
    <w:rsid w:val="00463B8C"/>
    <w:rsid w:val="004974E2"/>
    <w:rsid w:val="004A3F9D"/>
    <w:rsid w:val="004C2116"/>
    <w:rsid w:val="004C7E2F"/>
    <w:rsid w:val="004D05CC"/>
    <w:rsid w:val="004E2C2B"/>
    <w:rsid w:val="004F043C"/>
    <w:rsid w:val="00520693"/>
    <w:rsid w:val="0054031E"/>
    <w:rsid w:val="00571075"/>
    <w:rsid w:val="00576193"/>
    <w:rsid w:val="00576716"/>
    <w:rsid w:val="005837AA"/>
    <w:rsid w:val="005878EC"/>
    <w:rsid w:val="005945AE"/>
    <w:rsid w:val="005962C9"/>
    <w:rsid w:val="005A4B3E"/>
    <w:rsid w:val="005B6C47"/>
    <w:rsid w:val="005B7FB3"/>
    <w:rsid w:val="0060344D"/>
    <w:rsid w:val="00610CBE"/>
    <w:rsid w:val="006132F4"/>
    <w:rsid w:val="006207AB"/>
    <w:rsid w:val="006526E8"/>
    <w:rsid w:val="00657E58"/>
    <w:rsid w:val="006721D8"/>
    <w:rsid w:val="006819E5"/>
    <w:rsid w:val="0069221B"/>
    <w:rsid w:val="00695634"/>
    <w:rsid w:val="006A306C"/>
    <w:rsid w:val="006A6D34"/>
    <w:rsid w:val="006B2436"/>
    <w:rsid w:val="006B2C29"/>
    <w:rsid w:val="006C0482"/>
    <w:rsid w:val="006D1103"/>
    <w:rsid w:val="006D4D6A"/>
    <w:rsid w:val="006D537B"/>
    <w:rsid w:val="006E3669"/>
    <w:rsid w:val="006F046F"/>
    <w:rsid w:val="007335F8"/>
    <w:rsid w:val="007465D4"/>
    <w:rsid w:val="00776E77"/>
    <w:rsid w:val="00786D72"/>
    <w:rsid w:val="007A073E"/>
    <w:rsid w:val="007A7A7C"/>
    <w:rsid w:val="007B4841"/>
    <w:rsid w:val="007B5ADF"/>
    <w:rsid w:val="007B62AE"/>
    <w:rsid w:val="007E363F"/>
    <w:rsid w:val="00805674"/>
    <w:rsid w:val="00805817"/>
    <w:rsid w:val="00836EF2"/>
    <w:rsid w:val="00841832"/>
    <w:rsid w:val="008520D5"/>
    <w:rsid w:val="00852BB4"/>
    <w:rsid w:val="008561B1"/>
    <w:rsid w:val="00856893"/>
    <w:rsid w:val="008635AA"/>
    <w:rsid w:val="00873D6F"/>
    <w:rsid w:val="00880AEE"/>
    <w:rsid w:val="00883A0B"/>
    <w:rsid w:val="0088715C"/>
    <w:rsid w:val="008D2732"/>
    <w:rsid w:val="008D51EA"/>
    <w:rsid w:val="008D74E5"/>
    <w:rsid w:val="008F41F6"/>
    <w:rsid w:val="008F77BF"/>
    <w:rsid w:val="00901533"/>
    <w:rsid w:val="009017D4"/>
    <w:rsid w:val="00915399"/>
    <w:rsid w:val="009311DA"/>
    <w:rsid w:val="009402E8"/>
    <w:rsid w:val="00942DE3"/>
    <w:rsid w:val="00943891"/>
    <w:rsid w:val="00944451"/>
    <w:rsid w:val="00950CEE"/>
    <w:rsid w:val="00953936"/>
    <w:rsid w:val="009767F6"/>
    <w:rsid w:val="00990100"/>
    <w:rsid w:val="00996409"/>
    <w:rsid w:val="009D4513"/>
    <w:rsid w:val="009E4313"/>
    <w:rsid w:val="009F0F15"/>
    <w:rsid w:val="00A17584"/>
    <w:rsid w:val="00A21737"/>
    <w:rsid w:val="00A2353F"/>
    <w:rsid w:val="00A23939"/>
    <w:rsid w:val="00A32FCE"/>
    <w:rsid w:val="00A37428"/>
    <w:rsid w:val="00A4367D"/>
    <w:rsid w:val="00A51C89"/>
    <w:rsid w:val="00A5238A"/>
    <w:rsid w:val="00A56169"/>
    <w:rsid w:val="00A9442A"/>
    <w:rsid w:val="00AA186A"/>
    <w:rsid w:val="00AA614D"/>
    <w:rsid w:val="00AE31F4"/>
    <w:rsid w:val="00B05837"/>
    <w:rsid w:val="00B06613"/>
    <w:rsid w:val="00B14015"/>
    <w:rsid w:val="00B1570C"/>
    <w:rsid w:val="00B32824"/>
    <w:rsid w:val="00B37E7B"/>
    <w:rsid w:val="00B52E01"/>
    <w:rsid w:val="00B5710B"/>
    <w:rsid w:val="00B62044"/>
    <w:rsid w:val="00B67D36"/>
    <w:rsid w:val="00B94E48"/>
    <w:rsid w:val="00BA443F"/>
    <w:rsid w:val="00BB46EB"/>
    <w:rsid w:val="00C10229"/>
    <w:rsid w:val="00C40954"/>
    <w:rsid w:val="00C40EC2"/>
    <w:rsid w:val="00C41C40"/>
    <w:rsid w:val="00C7338F"/>
    <w:rsid w:val="00C77DBB"/>
    <w:rsid w:val="00C93AB9"/>
    <w:rsid w:val="00CB1427"/>
    <w:rsid w:val="00CC06C5"/>
    <w:rsid w:val="00CC4F27"/>
    <w:rsid w:val="00CE3799"/>
    <w:rsid w:val="00D13CD7"/>
    <w:rsid w:val="00D23823"/>
    <w:rsid w:val="00D47E57"/>
    <w:rsid w:val="00D54727"/>
    <w:rsid w:val="00D676A6"/>
    <w:rsid w:val="00D729CA"/>
    <w:rsid w:val="00D868F3"/>
    <w:rsid w:val="00DC235B"/>
    <w:rsid w:val="00DD530D"/>
    <w:rsid w:val="00DE16DC"/>
    <w:rsid w:val="00DE2333"/>
    <w:rsid w:val="00DE248F"/>
    <w:rsid w:val="00E13864"/>
    <w:rsid w:val="00E42471"/>
    <w:rsid w:val="00E510A5"/>
    <w:rsid w:val="00E51D25"/>
    <w:rsid w:val="00E541E0"/>
    <w:rsid w:val="00E63709"/>
    <w:rsid w:val="00E75883"/>
    <w:rsid w:val="00EA40C2"/>
    <w:rsid w:val="00EA527A"/>
    <w:rsid w:val="00EB6B27"/>
    <w:rsid w:val="00EC6443"/>
    <w:rsid w:val="00F0215C"/>
    <w:rsid w:val="00F14456"/>
    <w:rsid w:val="00F25E42"/>
    <w:rsid w:val="00F27AAA"/>
    <w:rsid w:val="00F355D6"/>
    <w:rsid w:val="00F63645"/>
    <w:rsid w:val="00F65395"/>
    <w:rsid w:val="00F86844"/>
    <w:rsid w:val="00F95A97"/>
    <w:rsid w:val="00FD55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0E403-FC84-45A7-A0AD-66A2259F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630"/>
  </w:style>
  <w:style w:type="paragraph" w:styleId="1">
    <w:name w:val="heading 1"/>
    <w:basedOn w:val="a"/>
    <w:next w:val="a"/>
    <w:link w:val="10"/>
    <w:qFormat/>
    <w:rsid w:val="00AA614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link w:val="20"/>
    <w:uiPriority w:val="1"/>
    <w:qFormat/>
    <w:rsid w:val="00A37428"/>
    <w:pPr>
      <w:widowControl w:val="0"/>
      <w:autoSpaceDE w:val="0"/>
      <w:autoSpaceDN w:val="0"/>
      <w:spacing w:after="0" w:line="240" w:lineRule="auto"/>
      <w:outlineLvl w:val="1"/>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614D"/>
    <w:rPr>
      <w:rFonts w:ascii="Times New Roman" w:eastAsia="Times New Roman" w:hAnsi="Times New Roman" w:cs="Times New Roman"/>
      <w:sz w:val="24"/>
      <w:szCs w:val="24"/>
    </w:rPr>
  </w:style>
  <w:style w:type="paragraph" w:styleId="a3">
    <w:name w:val="Body Text"/>
    <w:basedOn w:val="a"/>
    <w:link w:val="a4"/>
    <w:uiPriority w:val="1"/>
    <w:unhideWhenUsed/>
    <w:qFormat/>
    <w:rsid w:val="00AA614D"/>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AA614D"/>
    <w:rPr>
      <w:rFonts w:ascii="Times New Roman" w:eastAsia="Times New Roman" w:hAnsi="Times New Roman" w:cs="Times New Roman"/>
      <w:sz w:val="24"/>
      <w:szCs w:val="24"/>
    </w:rPr>
  </w:style>
  <w:style w:type="paragraph" w:styleId="21">
    <w:name w:val="Body Text Indent 2"/>
    <w:basedOn w:val="a"/>
    <w:link w:val="22"/>
    <w:semiHidden/>
    <w:unhideWhenUsed/>
    <w:rsid w:val="00AA614D"/>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semiHidden/>
    <w:rsid w:val="00AA614D"/>
    <w:rPr>
      <w:rFonts w:ascii="Times New Roman" w:eastAsia="Times New Roman" w:hAnsi="Times New Roman" w:cs="Times New Roman"/>
      <w:sz w:val="24"/>
      <w:szCs w:val="24"/>
    </w:rPr>
  </w:style>
  <w:style w:type="paragraph" w:customStyle="1" w:styleId="Default">
    <w:name w:val="Default"/>
    <w:rsid w:val="00AA61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29">
    <w:name w:val="p29"/>
    <w:basedOn w:val="a"/>
    <w:rsid w:val="00AA61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
    <w:rsid w:val="00AA61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AA614D"/>
  </w:style>
  <w:style w:type="paragraph" w:styleId="a5">
    <w:name w:val="header"/>
    <w:basedOn w:val="a"/>
    <w:link w:val="a6"/>
    <w:uiPriority w:val="99"/>
    <w:unhideWhenUsed/>
    <w:rsid w:val="00F6364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3645"/>
  </w:style>
  <w:style w:type="paragraph" w:styleId="a7">
    <w:name w:val="footer"/>
    <w:basedOn w:val="a"/>
    <w:link w:val="a8"/>
    <w:uiPriority w:val="99"/>
    <w:unhideWhenUsed/>
    <w:rsid w:val="00F6364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3645"/>
  </w:style>
  <w:style w:type="paragraph" w:styleId="a9">
    <w:name w:val="Normal (Web)"/>
    <w:basedOn w:val="a"/>
    <w:unhideWhenUsed/>
    <w:rsid w:val="00185DD2"/>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096D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link w:val="ac"/>
    <w:qFormat/>
    <w:rsid w:val="00EA527A"/>
    <w:pPr>
      <w:ind w:left="720"/>
      <w:contextualSpacing/>
    </w:pPr>
  </w:style>
  <w:style w:type="paragraph" w:styleId="ad">
    <w:name w:val="Balloon Text"/>
    <w:basedOn w:val="a"/>
    <w:link w:val="ae"/>
    <w:uiPriority w:val="99"/>
    <w:semiHidden/>
    <w:unhideWhenUsed/>
    <w:rsid w:val="006721D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721D8"/>
    <w:rPr>
      <w:rFonts w:ascii="Segoe UI" w:hAnsi="Segoe UI" w:cs="Segoe UI"/>
      <w:sz w:val="18"/>
      <w:szCs w:val="18"/>
    </w:rPr>
  </w:style>
  <w:style w:type="character" w:customStyle="1" w:styleId="2Exact">
    <w:name w:val="Основной текст (2) Exact"/>
    <w:rsid w:val="00295BD9"/>
    <w:rPr>
      <w:rFonts w:ascii="Tahoma" w:eastAsia="Tahoma" w:hAnsi="Tahoma" w:cs="Tahoma" w:hint="default"/>
      <w:b w:val="0"/>
      <w:bCs w:val="0"/>
      <w:i w:val="0"/>
      <w:iCs w:val="0"/>
      <w:smallCaps w:val="0"/>
      <w:strike w:val="0"/>
      <w:dstrike w:val="0"/>
      <w:sz w:val="20"/>
      <w:szCs w:val="20"/>
      <w:u w:val="none"/>
      <w:effect w:val="none"/>
    </w:rPr>
  </w:style>
  <w:style w:type="character" w:customStyle="1" w:styleId="20ptExact">
    <w:name w:val="Основной текст (2) + Интервал 0 pt Exact"/>
    <w:rsid w:val="00295BD9"/>
    <w:rPr>
      <w:rFonts w:ascii="Tahoma" w:eastAsia="Tahoma" w:hAnsi="Tahoma" w:cs="Tahoma" w:hint="default"/>
      <w:b w:val="0"/>
      <w:bCs w:val="0"/>
      <w:i w:val="0"/>
      <w:iCs w:val="0"/>
      <w:smallCaps w:val="0"/>
      <w:spacing w:val="10"/>
      <w:sz w:val="20"/>
      <w:szCs w:val="20"/>
      <w:u w:val="single"/>
      <w:shd w:val="clear" w:color="auto" w:fill="FFFFFF"/>
    </w:rPr>
  </w:style>
  <w:style w:type="character" w:customStyle="1" w:styleId="210">
    <w:name w:val="Основной текст (2) + 10"/>
    <w:aliases w:val="5 pt Exact"/>
    <w:rsid w:val="00295BD9"/>
    <w:rPr>
      <w:rFonts w:ascii="Tahoma" w:eastAsia="Tahoma" w:hAnsi="Tahoma" w:cs="Tahoma" w:hint="default"/>
      <w:b w:val="0"/>
      <w:bCs w:val="0"/>
      <w:i w:val="0"/>
      <w:iCs w:val="0"/>
      <w:smallCaps w:val="0"/>
      <w:sz w:val="21"/>
      <w:szCs w:val="21"/>
      <w:u w:val="single"/>
      <w:shd w:val="clear" w:color="auto" w:fill="FFFFFF"/>
    </w:rPr>
  </w:style>
  <w:style w:type="character" w:customStyle="1" w:styleId="20">
    <w:name w:val="Заголовок 2 Знак"/>
    <w:basedOn w:val="a0"/>
    <w:link w:val="2"/>
    <w:uiPriority w:val="1"/>
    <w:rsid w:val="00A37428"/>
    <w:rPr>
      <w:rFonts w:ascii="Times New Roman" w:eastAsia="Times New Roman" w:hAnsi="Times New Roman" w:cs="Times New Roman"/>
      <w:b/>
      <w:bCs/>
      <w:sz w:val="24"/>
      <w:szCs w:val="24"/>
      <w:lang w:eastAsia="en-US"/>
    </w:rPr>
  </w:style>
  <w:style w:type="paragraph" w:styleId="af">
    <w:name w:val="endnote text"/>
    <w:basedOn w:val="a"/>
    <w:link w:val="af0"/>
    <w:uiPriority w:val="99"/>
    <w:semiHidden/>
    <w:unhideWhenUsed/>
    <w:rsid w:val="00A37428"/>
    <w:pPr>
      <w:spacing w:after="0" w:line="240" w:lineRule="auto"/>
    </w:pPr>
    <w:rPr>
      <w:rFonts w:ascii="Times New Roman" w:eastAsia="MS Mincho" w:hAnsi="Times New Roman" w:cs="Times New Roman"/>
      <w:sz w:val="20"/>
      <w:szCs w:val="20"/>
      <w:lang w:eastAsia="ja-JP"/>
    </w:rPr>
  </w:style>
  <w:style w:type="character" w:customStyle="1" w:styleId="af0">
    <w:name w:val="Текст концевой сноски Знак"/>
    <w:basedOn w:val="a0"/>
    <w:link w:val="af"/>
    <w:uiPriority w:val="99"/>
    <w:semiHidden/>
    <w:rsid w:val="00A37428"/>
    <w:rPr>
      <w:rFonts w:ascii="Times New Roman" w:eastAsia="MS Mincho" w:hAnsi="Times New Roman" w:cs="Times New Roman"/>
      <w:sz w:val="20"/>
      <w:szCs w:val="20"/>
      <w:lang w:eastAsia="ja-JP"/>
    </w:rPr>
  </w:style>
  <w:style w:type="character" w:styleId="af1">
    <w:name w:val="endnote reference"/>
    <w:basedOn w:val="a0"/>
    <w:uiPriority w:val="99"/>
    <w:semiHidden/>
    <w:unhideWhenUsed/>
    <w:rsid w:val="00A37428"/>
    <w:rPr>
      <w:vertAlign w:val="superscript"/>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A37428"/>
    <w:pPr>
      <w:spacing w:after="0" w:line="240" w:lineRule="auto"/>
    </w:pPr>
    <w:rPr>
      <w:rFonts w:ascii="Times New Roman" w:eastAsia="MS Mincho" w:hAnsi="Times New Roman" w:cs="Times New Roman"/>
      <w:sz w:val="20"/>
      <w:szCs w:val="20"/>
      <w:lang w:eastAsia="ja-JP"/>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A37428"/>
    <w:rPr>
      <w:rFonts w:ascii="Times New Roman" w:eastAsia="MS Mincho" w:hAnsi="Times New Roman" w:cs="Times New Roman"/>
      <w:sz w:val="20"/>
      <w:szCs w:val="20"/>
      <w:lang w:eastAsia="ja-JP"/>
    </w:rPr>
  </w:style>
  <w:style w:type="character" w:styleId="af4">
    <w:name w:val="footnote reference"/>
    <w:basedOn w:val="a0"/>
    <w:link w:val="11"/>
    <w:uiPriority w:val="99"/>
    <w:unhideWhenUsed/>
    <w:rsid w:val="00A37428"/>
    <w:rPr>
      <w:vertAlign w:val="superscript"/>
    </w:rPr>
  </w:style>
  <w:style w:type="paragraph" w:customStyle="1" w:styleId="TableParagraph">
    <w:name w:val="Table Paragraph"/>
    <w:basedOn w:val="a"/>
    <w:uiPriority w:val="1"/>
    <w:qFormat/>
    <w:rsid w:val="00A37428"/>
    <w:pPr>
      <w:widowControl w:val="0"/>
      <w:autoSpaceDE w:val="0"/>
      <w:autoSpaceDN w:val="0"/>
      <w:spacing w:after="0" w:line="240" w:lineRule="auto"/>
    </w:pPr>
    <w:rPr>
      <w:rFonts w:ascii="Arial" w:eastAsia="Arial" w:hAnsi="Arial" w:cs="Arial"/>
      <w:lang w:eastAsia="en-US"/>
    </w:rPr>
  </w:style>
  <w:style w:type="character" w:customStyle="1" w:styleId="c15">
    <w:name w:val="c15"/>
    <w:basedOn w:val="a0"/>
    <w:rsid w:val="00A37428"/>
  </w:style>
  <w:style w:type="character" w:customStyle="1" w:styleId="c8">
    <w:name w:val="c8"/>
    <w:basedOn w:val="a0"/>
    <w:rsid w:val="00A37428"/>
  </w:style>
  <w:style w:type="paragraph" w:customStyle="1" w:styleId="11">
    <w:name w:val="Знак сноски1"/>
    <w:link w:val="af4"/>
    <w:uiPriority w:val="99"/>
    <w:rsid w:val="00293E7E"/>
    <w:rPr>
      <w:vertAlign w:val="superscript"/>
    </w:rPr>
  </w:style>
  <w:style w:type="paragraph" w:customStyle="1" w:styleId="dt-p">
    <w:name w:val="dt-p"/>
    <w:basedOn w:val="a"/>
    <w:rsid w:val="00293E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293E7E"/>
  </w:style>
  <w:style w:type="character" w:customStyle="1" w:styleId="ac">
    <w:name w:val="Абзац списка Знак"/>
    <w:basedOn w:val="a0"/>
    <w:link w:val="ab"/>
    <w:rsid w:val="00320B1E"/>
  </w:style>
  <w:style w:type="character" w:customStyle="1" w:styleId="23">
    <w:name w:val="Основной текст (2)_"/>
    <w:link w:val="24"/>
    <w:rsid w:val="00044C8E"/>
    <w:rPr>
      <w:rFonts w:ascii="Tahoma" w:eastAsia="Tahoma" w:hAnsi="Tahoma" w:cs="Tahoma"/>
      <w:shd w:val="clear" w:color="auto" w:fill="FFFFFF"/>
    </w:rPr>
  </w:style>
  <w:style w:type="paragraph" w:customStyle="1" w:styleId="24">
    <w:name w:val="Основной текст (2)"/>
    <w:basedOn w:val="a"/>
    <w:link w:val="23"/>
    <w:rsid w:val="00044C8E"/>
    <w:pPr>
      <w:widowControl w:val="0"/>
      <w:shd w:val="clear" w:color="auto" w:fill="FFFFFF"/>
      <w:spacing w:after="0" w:line="283" w:lineRule="exact"/>
      <w:jc w:val="center"/>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2364">
      <w:bodyDiv w:val="1"/>
      <w:marLeft w:val="0"/>
      <w:marRight w:val="0"/>
      <w:marTop w:val="0"/>
      <w:marBottom w:val="0"/>
      <w:divBdr>
        <w:top w:val="none" w:sz="0" w:space="0" w:color="auto"/>
        <w:left w:val="none" w:sz="0" w:space="0" w:color="auto"/>
        <w:bottom w:val="none" w:sz="0" w:space="0" w:color="auto"/>
        <w:right w:val="none" w:sz="0" w:space="0" w:color="auto"/>
      </w:divBdr>
    </w:div>
    <w:div w:id="142429800">
      <w:bodyDiv w:val="1"/>
      <w:marLeft w:val="0"/>
      <w:marRight w:val="0"/>
      <w:marTop w:val="0"/>
      <w:marBottom w:val="0"/>
      <w:divBdr>
        <w:top w:val="none" w:sz="0" w:space="0" w:color="auto"/>
        <w:left w:val="none" w:sz="0" w:space="0" w:color="auto"/>
        <w:bottom w:val="none" w:sz="0" w:space="0" w:color="auto"/>
        <w:right w:val="none" w:sz="0" w:space="0" w:color="auto"/>
      </w:divBdr>
    </w:div>
    <w:div w:id="178850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hs.gov.ru/" TargetMode="External"/><Relationship Id="rId13" Type="http://schemas.openxmlformats.org/officeDocument/2006/relationships/hyperlink" Target="http://www.mspbsng.org/" TargetMode="External"/><Relationship Id="rId18" Type="http://schemas.openxmlformats.org/officeDocument/2006/relationships/hyperlink" Target="https://new.znanium.com/catalog/product/972438"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safety.ru/" TargetMode="External"/><Relationship Id="rId17" Type="http://schemas.openxmlformats.org/officeDocument/2006/relationships/hyperlink" Target="https://new.znanium.com/catalog/product/995045" TargetMode="External"/><Relationship Id="rId2" Type="http://schemas.openxmlformats.org/officeDocument/2006/relationships/styles" Target="styles.xml"/><Relationship Id="rId16" Type="http://schemas.openxmlformats.org/officeDocument/2006/relationships/hyperlink" Target="http://ru.wikipedia.org/" TargetMode="External"/><Relationship Id="rId20" Type="http://schemas.openxmlformats.org/officeDocument/2006/relationships/hyperlink" Target="https://vk.com/away.php?to=https%3A%2F%2Fznanium.com%2Fcatalog%2Fproduct%2F1087921&amp;cc_ke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hyperlink" Target="http://www.edu.ru/" TargetMode="External"/><Relationship Id="rId10" Type="http://schemas.openxmlformats.org/officeDocument/2006/relationships/hyperlink" Target="http://www.consultant.ru/" TargetMode="External"/><Relationship Id="rId19" Type="http://schemas.openxmlformats.org/officeDocument/2006/relationships/hyperlink" Target="https://urait.ru/bcode/454510" TargetMode="External"/><Relationship Id="rId4" Type="http://schemas.openxmlformats.org/officeDocument/2006/relationships/webSettings" Target="webSettings.xml"/><Relationship Id="rId9" Type="http://schemas.openxmlformats.org/officeDocument/2006/relationships/hyperlink" Target="http://www.gsen.ru/" TargetMode="External"/><Relationship Id="rId14" Type="http://schemas.openxmlformats.org/officeDocument/2006/relationships/hyperlink" Target="http://www.ilo.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4032</TotalTime>
  <Pages>30</Pages>
  <Words>7525</Words>
  <Characters>42897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Stroyindustry</Company>
  <LinksUpToDate>false</LinksUpToDate>
  <CharactersWithSpaces>50322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user</cp:lastModifiedBy>
  <cp:revision>112</cp:revision>
  <cp:lastPrinted>2020-08-13T09:58:00Z</cp:lastPrinted>
  <dcterms:created xsi:type="dcterms:W3CDTF">2017-06-06T20:44:00Z</dcterms:created>
  <dcterms:modified xsi:type="dcterms:W3CDTF">2023-06-20T10:49:00Z</dcterms:modified>
</cp:coreProperties>
</file>